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10BC91" w14:textId="77777777" w:rsidR="00195183" w:rsidRPr="00195183" w:rsidRDefault="00195183" w:rsidP="00195183">
      <w:pPr>
        <w:spacing w:line="240" w:lineRule="auto"/>
        <w:rPr>
          <w:rFonts w:cs="Arial"/>
          <w:b/>
          <w:bCs/>
          <w:caps/>
          <w:color w:val="CD202C"/>
          <w:sz w:val="48"/>
          <w:bdr w:val="nil"/>
          <w:lang w:val="de-DE"/>
        </w:rPr>
      </w:pPr>
      <w:r w:rsidRPr="00195183">
        <w:rPr>
          <w:rFonts w:cs="Arial"/>
          <w:b/>
          <w:bCs/>
          <w:caps/>
          <w:color w:val="CD202C"/>
          <w:sz w:val="48"/>
          <w:bdr w:val="nil"/>
          <w:lang w:val="de-DE"/>
        </w:rPr>
        <w:t>RoboJob präsentiert KI-Innovation auf der EMO Hannover</w:t>
      </w:r>
    </w:p>
    <w:p w14:paraId="2E0F6A27" w14:textId="420D0C8D" w:rsidR="00DA2EB8" w:rsidRPr="00195183" w:rsidRDefault="00DA2EB8" w:rsidP="00DA2EB8">
      <w:pPr>
        <w:spacing w:line="240" w:lineRule="auto"/>
        <w:rPr>
          <w:lang w:val="nl-NL"/>
        </w:rPr>
      </w:pPr>
      <w:r w:rsidRPr="00195183">
        <w:rPr>
          <w:lang w:val="nl-NL"/>
        </w:rPr>
        <w:t>Heist-op-den-Berg (</w:t>
      </w:r>
      <w:proofErr w:type="spellStart"/>
      <w:r w:rsidRPr="00195183">
        <w:rPr>
          <w:lang w:val="nl-NL"/>
        </w:rPr>
        <w:t>Belgien</w:t>
      </w:r>
      <w:proofErr w:type="spellEnd"/>
      <w:r w:rsidRPr="00195183">
        <w:rPr>
          <w:lang w:val="nl-NL"/>
        </w:rPr>
        <w:t>), 1</w:t>
      </w:r>
      <w:r w:rsidR="00195183" w:rsidRPr="00195183">
        <w:rPr>
          <w:lang w:val="nl-NL"/>
        </w:rPr>
        <w:t>6</w:t>
      </w:r>
      <w:r w:rsidRPr="00195183">
        <w:rPr>
          <w:lang w:val="nl-NL"/>
        </w:rPr>
        <w:t xml:space="preserve">. </w:t>
      </w:r>
      <w:r w:rsidR="00195183" w:rsidRPr="00195183">
        <w:rPr>
          <w:lang w:val="nl-NL"/>
        </w:rPr>
        <w:t>Jun</w:t>
      </w:r>
      <w:r w:rsidR="00F85C78" w:rsidRPr="00195183">
        <w:rPr>
          <w:lang w:val="nl-NL"/>
        </w:rPr>
        <w:t>i</w:t>
      </w:r>
      <w:r w:rsidRPr="00195183">
        <w:rPr>
          <w:lang w:val="nl-NL"/>
        </w:rPr>
        <w:t xml:space="preserve"> 2025</w:t>
      </w:r>
    </w:p>
    <w:p w14:paraId="279AEA9E" w14:textId="77777777" w:rsidR="00195183" w:rsidRPr="00195183" w:rsidRDefault="00195183" w:rsidP="00195183">
      <w:pPr>
        <w:spacing w:line="240" w:lineRule="auto"/>
        <w:rPr>
          <w:b/>
          <w:bCs/>
          <w:lang w:val="de-DE"/>
        </w:rPr>
      </w:pPr>
      <w:r w:rsidRPr="00195183">
        <w:rPr>
          <w:b/>
          <w:bCs/>
          <w:lang w:val="de-DE"/>
        </w:rPr>
        <w:t>RoboJob, der internationale Marktführer im Bereich CNC-Automatisierung, wird auf der kommenden EMO-Messe in Hannover erneut Geschichte schreiben. Nach einer vielbeachteten Markteinführung Anfang dieses Jahres wird das Unternehmen auf der EMO Hannover auch sein neues Produkt „Pallet-Load Integrated“ vorstellen.</w:t>
      </w:r>
    </w:p>
    <w:p w14:paraId="7D276B43" w14:textId="77777777" w:rsidR="00195183" w:rsidRPr="00195183" w:rsidRDefault="00195183" w:rsidP="00195183">
      <w:pPr>
        <w:spacing w:line="240" w:lineRule="auto"/>
        <w:rPr>
          <w:lang w:val="de-DE"/>
        </w:rPr>
      </w:pPr>
      <w:r w:rsidRPr="00195183">
        <w:rPr>
          <w:lang w:val="de-DE"/>
        </w:rPr>
        <w:t>Diese innovative Lösung kombiniert künstliche Intelligenz und Bildverarbeitungstechnologie zu einem revolutionären Durchbruch, der in der Welt der CNC-Automatisierung einzigartig ist. Die Einführung des Pallet-Load Integrated läutet eine neue Ära ein, in der Fertigungsunternehmen auf intelligente Automatisierung, erhöhte Flexibilität und maximale Effizienz setzen können.</w:t>
      </w:r>
    </w:p>
    <w:p w14:paraId="6C4AEE8F" w14:textId="77777777" w:rsidR="00195183" w:rsidRPr="00195183" w:rsidRDefault="00195183" w:rsidP="00195183">
      <w:pPr>
        <w:spacing w:line="240" w:lineRule="auto"/>
        <w:rPr>
          <w:lang w:val="de-DE"/>
        </w:rPr>
      </w:pPr>
      <w:r w:rsidRPr="00195183">
        <w:rPr>
          <w:lang w:val="de-DE"/>
        </w:rPr>
        <w:t>Dank fortschrittlicher KI ist das Be- und Entladen von Werkstücken intelligenter, schneller und zuverlässiger als je zuvor. RoboJob setzt einen neuen Standard in der Automatisierung – ein Meilenstein für die Fertigungsindustrie.</w:t>
      </w:r>
    </w:p>
    <w:p w14:paraId="11AEE2A8" w14:textId="77777777" w:rsidR="00195183" w:rsidRPr="00195183" w:rsidRDefault="00195183" w:rsidP="00195183">
      <w:pPr>
        <w:spacing w:line="240" w:lineRule="auto"/>
        <w:rPr>
          <w:lang w:val="de-DE"/>
        </w:rPr>
      </w:pPr>
      <w:r w:rsidRPr="00195183">
        <w:rPr>
          <w:lang w:val="de-DE"/>
        </w:rPr>
        <w:t>Besucher der EMO Hannover haben die einmalige Gelegenheit, diese Technologie in Halle 015, Stand B25, hautnah zu erleben.</w:t>
      </w:r>
    </w:p>
    <w:p w14:paraId="7D3A007F" w14:textId="77777777" w:rsidR="00195183" w:rsidRPr="00195183" w:rsidRDefault="00195183" w:rsidP="00195183">
      <w:pPr>
        <w:spacing w:line="240" w:lineRule="auto"/>
        <w:rPr>
          <w:lang w:val="de-DE"/>
        </w:rPr>
      </w:pPr>
      <w:r w:rsidRPr="00195183">
        <w:rPr>
          <w:i/>
          <w:iCs/>
          <w:lang w:val="de-DE"/>
        </w:rPr>
        <w:t>„Mit dem Pallet-Load Integrated beweisen wir, dass Innovation in unserer DNA liegt. Als Pioniere wollen wir die Branche nicht nur unterstützen, sondern auch inspirieren und vorantreiben“,</w:t>
      </w:r>
      <w:r w:rsidRPr="00195183">
        <w:rPr>
          <w:lang w:val="de-DE"/>
        </w:rPr>
        <w:t xml:space="preserve"> sagt CEO Helmut De Roovere. </w:t>
      </w:r>
      <w:r w:rsidRPr="00195183">
        <w:rPr>
          <w:i/>
          <w:iCs/>
          <w:lang w:val="de-DE"/>
        </w:rPr>
        <w:t>„Unser Entwicklungsteam legt die Messlatte immer höher, damit unsere Kunden stets auf die fortschrittlichsten und zuverlässigsten Lösungen zählen können.“</w:t>
      </w:r>
    </w:p>
    <w:p w14:paraId="3532148E" w14:textId="77777777" w:rsidR="00195183" w:rsidRPr="00195183" w:rsidRDefault="00195183" w:rsidP="00195183">
      <w:pPr>
        <w:spacing w:line="240" w:lineRule="auto"/>
        <w:rPr>
          <w:lang w:val="de-DE"/>
        </w:rPr>
      </w:pPr>
      <w:r w:rsidRPr="00195183">
        <w:rPr>
          <w:lang w:val="de-DE"/>
        </w:rPr>
        <w:t>Noch mehr Innovationen in Vorbereitung</w:t>
      </w:r>
    </w:p>
    <w:p w14:paraId="5D4B4E58" w14:textId="77777777" w:rsidR="00195183" w:rsidRPr="00195183" w:rsidRDefault="00195183" w:rsidP="00195183">
      <w:pPr>
        <w:spacing w:line="240" w:lineRule="auto"/>
        <w:rPr>
          <w:lang w:val="de-DE"/>
        </w:rPr>
      </w:pPr>
      <w:r w:rsidRPr="00195183">
        <w:rPr>
          <w:lang w:val="de-DE"/>
        </w:rPr>
        <w:t>Mit dieser Weltneuheit bestätigt RoboJob seinen Ruf als Produktführer, der Trends nicht folgt, sondern sie setzt. Besucher können sich am RoboJob-Stand auf der EMO Hannover auf weitere Innovationen freuen. „Wir haben einige Überraschungen in petto, die wir bald enthüllen werden. Eines können wir schon jetzt versprechen: Es wird wieder bahnbrechend sein“, so De Roovere.</w:t>
      </w:r>
    </w:p>
    <w:p w14:paraId="2D09801A" w14:textId="77777777" w:rsidR="00195183" w:rsidRPr="00195183" w:rsidRDefault="00195183" w:rsidP="00195183">
      <w:pPr>
        <w:spacing w:line="240" w:lineRule="auto"/>
        <w:rPr>
          <w:lang w:val="de-DE"/>
        </w:rPr>
      </w:pPr>
      <w:r w:rsidRPr="00195183">
        <w:rPr>
          <w:lang w:val="de-DE"/>
        </w:rPr>
        <w:t>Die regelmäßige Präsenz von RoboJob auf internationalen Messen unterstreicht die wichtige Rolle des Unternehmens als Maßstab in der Branche. Mit Tausenden von Installationen weltweit bleibt RoboJob ein zuverlässiger Partner für alle, die auch in schwierigen Zeiten weiter wachsen wollen.</w:t>
      </w:r>
    </w:p>
    <w:p w14:paraId="60844221" w14:textId="77777777" w:rsidR="00195183" w:rsidRPr="00195183" w:rsidRDefault="00195183" w:rsidP="00195183">
      <w:pPr>
        <w:spacing w:line="240" w:lineRule="auto"/>
        <w:rPr>
          <w:lang w:val="de-DE"/>
        </w:rPr>
      </w:pPr>
      <w:r w:rsidRPr="00195183">
        <w:rPr>
          <w:lang w:val="de-DE"/>
        </w:rPr>
        <w:t>Verpassen Sie diese Premieren nicht: Besuchen Sie RoboJob auf der EMO Hannover in Halle 015, Stand B25, und entdecken Sie selbst, wie die Zukunft der CNC-Automatisierung aussieht.</w:t>
      </w:r>
    </w:p>
    <w:p w14:paraId="4CE9E047" w14:textId="77777777" w:rsidR="00195183" w:rsidRPr="00195183" w:rsidRDefault="00195183" w:rsidP="00195183">
      <w:pPr>
        <w:spacing w:line="240" w:lineRule="auto"/>
        <w:rPr>
          <w:lang w:val="de-DE"/>
        </w:rPr>
      </w:pPr>
      <w:r w:rsidRPr="00195183">
        <w:rPr>
          <w:lang w:val="de-DE"/>
        </w:rPr>
        <w:t xml:space="preserve">Weitere Informationen finden Sie unter </w:t>
      </w:r>
      <w:r w:rsidRPr="00195183">
        <w:rPr>
          <w:lang w:val="nl-NL"/>
        </w:rPr>
        <w:fldChar w:fldCharType="begin"/>
      </w:r>
      <w:r w:rsidRPr="00195183">
        <w:rPr>
          <w:lang w:val="de-DE"/>
        </w:rPr>
        <w:instrText>HYPERLINK "http://www.robojob.eu/"</w:instrText>
      </w:r>
      <w:r w:rsidRPr="00195183">
        <w:rPr>
          <w:lang w:val="nl-NL"/>
        </w:rPr>
      </w:r>
      <w:r w:rsidRPr="00195183">
        <w:rPr>
          <w:lang w:val="nl-NL"/>
        </w:rPr>
        <w:fldChar w:fldCharType="separate"/>
      </w:r>
      <w:r w:rsidRPr="00195183">
        <w:rPr>
          <w:rStyle w:val="Hyperlink"/>
          <w:lang w:val="de-DE"/>
        </w:rPr>
        <w:t>www.robojob.eu</w:t>
      </w:r>
      <w:r w:rsidRPr="00195183">
        <w:rPr>
          <w:lang w:val="de-DE"/>
        </w:rPr>
        <w:fldChar w:fldCharType="end"/>
      </w:r>
      <w:r w:rsidRPr="00195183">
        <w:rPr>
          <w:lang w:val="de-DE"/>
        </w:rPr>
        <w:t>. Dort können Sie auch kostenlose Eintrittskarten für die Messe anfordern.</w:t>
      </w:r>
    </w:p>
    <w:p w14:paraId="0CA0966A" w14:textId="77777777" w:rsidR="007602FA" w:rsidRPr="007602FA" w:rsidRDefault="007602FA" w:rsidP="005D2666">
      <w:pPr>
        <w:spacing w:line="240" w:lineRule="auto"/>
        <w:rPr>
          <w:b/>
          <w:lang w:val="de-DE"/>
        </w:rPr>
      </w:pPr>
    </w:p>
    <w:p w14:paraId="07B70AB2" w14:textId="77777777" w:rsidR="007602FA" w:rsidRPr="007602FA" w:rsidRDefault="007602FA" w:rsidP="005D2666">
      <w:pPr>
        <w:spacing w:line="240" w:lineRule="auto"/>
        <w:rPr>
          <w:rFonts w:cs="Calibri"/>
          <w:b/>
          <w:bCs/>
          <w:lang w:val="de-DE"/>
        </w:rPr>
      </w:pPr>
      <w:r w:rsidRPr="007602FA">
        <w:rPr>
          <w:b/>
          <w:lang w:val="de-DE"/>
        </w:rPr>
        <w:t>Über RoboJob</w:t>
      </w:r>
    </w:p>
    <w:p w14:paraId="7CEBA9C9" w14:textId="311C9C1F" w:rsidR="00FE3C00" w:rsidRPr="00C04912" w:rsidRDefault="007602FA" w:rsidP="005D2666">
      <w:pPr>
        <w:spacing w:line="240" w:lineRule="auto"/>
        <w:rPr>
          <w:lang w:val="de-DE"/>
        </w:rPr>
      </w:pPr>
      <w:r w:rsidRPr="007602FA">
        <w:rPr>
          <w:lang w:val="de-DE"/>
        </w:rPr>
        <w:t xml:space="preserve">RoboJob baut seit 2007 niedrigschwellige und benutzerfreundliche Lösungen für die Automatisierung von CNC-gesteuerten Dreh- und Fräsmaschinen. Diese Roboteranwendungen können die Ausgabe, die Flexibilität und die Effizienz von Maschinen erheblich steigern. RoboJob wurde 2007 von Helmut De Roovere und Luc De Ceuster gegründet und hat sich seitdem zu einem internationalen Marktführer entwickelt. RoboJob hat bereits mehr als </w:t>
      </w:r>
      <w:r w:rsidR="00316796">
        <w:rPr>
          <w:lang w:val="de-DE"/>
        </w:rPr>
        <w:t>2</w:t>
      </w:r>
      <w:r w:rsidRPr="007602FA">
        <w:rPr>
          <w:lang w:val="de-DE"/>
        </w:rPr>
        <w:t>.</w:t>
      </w:r>
      <w:r w:rsidR="00316796">
        <w:rPr>
          <w:lang w:val="de-DE"/>
        </w:rPr>
        <w:t>0</w:t>
      </w:r>
      <w:r w:rsidRPr="007602FA">
        <w:rPr>
          <w:lang w:val="de-DE"/>
        </w:rPr>
        <w:t xml:space="preserve">00 Roboter im In- und Ausland installiert, und Anfang </w:t>
      </w:r>
      <w:r w:rsidRPr="007602FA">
        <w:rPr>
          <w:lang w:val="de-DE"/>
        </w:rPr>
        <w:lastRenderedPageBreak/>
        <w:t xml:space="preserve">2020 eröffnete das Unternehmen ein Technologiezentrum in </w:t>
      </w:r>
      <w:proofErr w:type="spellStart"/>
      <w:r w:rsidRPr="007602FA">
        <w:rPr>
          <w:lang w:val="de-DE"/>
        </w:rPr>
        <w:t>Lehrensteinsfeld</w:t>
      </w:r>
      <w:proofErr w:type="spellEnd"/>
      <w:r w:rsidRPr="007602FA">
        <w:rPr>
          <w:lang w:val="de-DE"/>
        </w:rPr>
        <w:t xml:space="preserve">, Deutschland. Die CNC-Automatisierung ist heute relevanter denn je. RoboJob hat das umfangreichste Portfolio im Bereich der CNC-Automatisierung, das seinen Kunden zur Verfügung steht, und bei weitem die meiste Erfahrung bei Installation und Service. </w:t>
      </w:r>
    </w:p>
    <w:sectPr w:rsidR="00FE3C00" w:rsidRPr="00C04912" w:rsidSect="006D0D76">
      <w:headerReference w:type="even" r:id="rId8"/>
      <w:headerReference w:type="default" r:id="rId9"/>
      <w:footerReference w:type="even" r:id="rId10"/>
      <w:footerReference w:type="default" r:id="rId11"/>
      <w:headerReference w:type="first" r:id="rId12"/>
      <w:footerReference w:type="first" r:id="rId13"/>
      <w:type w:val="continuous"/>
      <w:pgSz w:w="11901" w:h="16817" w:code="9"/>
      <w:pgMar w:top="1843" w:right="1418" w:bottom="1985"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BCB5DF" w14:textId="77777777" w:rsidR="00E7432D" w:rsidRDefault="00E7432D" w:rsidP="008F5A3C">
      <w:pPr>
        <w:spacing w:after="0" w:line="240" w:lineRule="auto"/>
      </w:pPr>
      <w:r>
        <w:separator/>
      </w:r>
    </w:p>
  </w:endnote>
  <w:endnote w:type="continuationSeparator" w:id="0">
    <w:p w14:paraId="51B661A3" w14:textId="77777777" w:rsidR="00E7432D" w:rsidRDefault="00E7432D" w:rsidP="008F5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oxima Nova">
    <w:panose1 w:val="00000000000000000000"/>
    <w:charset w:val="00"/>
    <w:family w:val="auto"/>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FB7DC9" w14:textId="77777777" w:rsidR="00797598" w:rsidRDefault="0079759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28956908"/>
      <w:docPartObj>
        <w:docPartGallery w:val="Page Numbers (Bottom of Page)"/>
        <w:docPartUnique/>
      </w:docPartObj>
    </w:sdtPr>
    <w:sdtEndPr/>
    <w:sdtContent>
      <w:sdt>
        <w:sdtPr>
          <w:id w:val="32625643"/>
          <w:docPartObj>
            <w:docPartGallery w:val="Page Numbers (Top of Page)"/>
            <w:docPartUnique/>
          </w:docPartObj>
        </w:sdtPr>
        <w:sdtEndPr/>
        <w:sdtContent>
          <w:p w14:paraId="2872EA7E" w14:textId="77777777" w:rsidR="007C5013" w:rsidRDefault="00AF4335" w:rsidP="005C4BE5">
            <w:pPr>
              <w:pStyle w:val="Voettekst"/>
              <w:ind w:right="700"/>
            </w:pPr>
            <w:r>
              <w:rPr>
                <w:noProof/>
                <w:lang w:eastAsia="nl-BE"/>
              </w:rPr>
              <w:drawing>
                <wp:anchor distT="0" distB="0" distL="114300" distR="114300" simplePos="0" relativeHeight="251698688" behindDoc="0" locked="0" layoutInCell="1" allowOverlap="1" wp14:anchorId="1E2E14CD" wp14:editId="68E0CA95">
                  <wp:simplePos x="0" y="0"/>
                  <wp:positionH relativeFrom="column">
                    <wp:posOffset>-919481</wp:posOffset>
                  </wp:positionH>
                  <wp:positionV relativeFrom="paragraph">
                    <wp:posOffset>-516254</wp:posOffset>
                  </wp:positionV>
                  <wp:extent cx="7722473" cy="1243888"/>
                  <wp:effectExtent l="0" t="0" r="0" b="127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J_Footer_Bedrijfsgegevens.png"/>
                          <pic:cNvPicPr/>
                        </pic:nvPicPr>
                        <pic:blipFill>
                          <a:blip r:embed="rId1">
                            <a:extLst>
                              <a:ext uri="{28A0092B-C50C-407E-A947-70E740481C1C}">
                                <a14:useLocalDpi xmlns:a14="http://schemas.microsoft.com/office/drawing/2010/main" val="0"/>
                              </a:ext>
                            </a:extLst>
                          </a:blip>
                          <a:stretch>
                            <a:fillRect/>
                          </a:stretch>
                        </pic:blipFill>
                        <pic:spPr>
                          <a:xfrm>
                            <a:off x="0" y="0"/>
                            <a:ext cx="7770820" cy="1251675"/>
                          </a:xfrm>
                          <a:prstGeom prst="rect">
                            <a:avLst/>
                          </a:prstGeom>
                        </pic:spPr>
                      </pic:pic>
                    </a:graphicData>
                  </a:graphic>
                  <wp14:sizeRelH relativeFrom="page">
                    <wp14:pctWidth>0</wp14:pctWidth>
                  </wp14:sizeRelH>
                  <wp14:sizeRelV relativeFrom="page">
                    <wp14:pctHeight>0</wp14:pctHeight>
                  </wp14:sizeRelV>
                </wp:anchor>
              </w:drawing>
            </w:r>
          </w:p>
        </w:sdtContent>
      </w:sdt>
    </w:sdtContent>
  </w:sdt>
  <w:p w14:paraId="5B9AA615" w14:textId="77777777" w:rsidR="007C5013" w:rsidRDefault="007C5013" w:rsidP="00AF433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B1D02" w14:textId="77777777" w:rsidR="00797598" w:rsidRDefault="0079759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4C0807" w14:textId="77777777" w:rsidR="00E7432D" w:rsidRDefault="00E7432D" w:rsidP="008F5A3C">
      <w:pPr>
        <w:spacing w:after="0" w:line="240" w:lineRule="auto"/>
      </w:pPr>
      <w:r>
        <w:separator/>
      </w:r>
    </w:p>
  </w:footnote>
  <w:footnote w:type="continuationSeparator" w:id="0">
    <w:p w14:paraId="4DB21712" w14:textId="77777777" w:rsidR="00E7432D" w:rsidRDefault="00E7432D" w:rsidP="008F5A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51D45C" w14:textId="77777777" w:rsidR="00797598" w:rsidRDefault="0079759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46353D" w14:textId="77777777" w:rsidR="007C5013" w:rsidRDefault="00933A9B">
    <w:pPr>
      <w:pStyle w:val="Koptekst"/>
    </w:pPr>
    <w:r>
      <w:rPr>
        <w:noProof/>
        <w:lang w:eastAsia="nl-BE"/>
      </w:rPr>
      <w:drawing>
        <wp:anchor distT="0" distB="0" distL="114300" distR="114300" simplePos="0" relativeHeight="251697664" behindDoc="0" locked="0" layoutInCell="1" allowOverlap="1" wp14:anchorId="006B146F" wp14:editId="26FB9FCC">
          <wp:simplePos x="0" y="0"/>
          <wp:positionH relativeFrom="column">
            <wp:posOffset>4223385</wp:posOffset>
          </wp:positionH>
          <wp:positionV relativeFrom="paragraph">
            <wp:posOffset>23989</wp:posOffset>
          </wp:positionV>
          <wp:extent cx="1603733" cy="327377"/>
          <wp:effectExtent l="0" t="0" r="0" b="3175"/>
          <wp:wrapThrough wrapText="bothSides">
            <wp:wrapPolygon edited="0">
              <wp:start x="0" y="0"/>
              <wp:lineTo x="0" y="20971"/>
              <wp:lineTo x="21386" y="20971"/>
              <wp:lineTo x="21386" y="0"/>
              <wp:lineTo x="0" y="0"/>
            </wp:wrapPolygon>
          </wp:wrapThrough>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bojob-logo-met baseline-RGB.jpg"/>
                  <pic:cNvPicPr/>
                </pic:nvPicPr>
                <pic:blipFill>
                  <a:blip r:embed="rId1">
                    <a:extLst>
                      <a:ext uri="{28A0092B-C50C-407E-A947-70E740481C1C}">
                        <a14:useLocalDpi xmlns:a14="http://schemas.microsoft.com/office/drawing/2010/main" val="0"/>
                      </a:ext>
                    </a:extLst>
                  </a:blip>
                  <a:stretch>
                    <a:fillRect/>
                  </a:stretch>
                </pic:blipFill>
                <pic:spPr>
                  <a:xfrm>
                    <a:off x="0" y="0"/>
                    <a:ext cx="1603733" cy="327377"/>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15747A" w14:textId="77777777" w:rsidR="00797598" w:rsidRDefault="0079759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8in;height:686.25pt" o:bullet="t">
        <v:imagedata r:id="rId1" o:title="Pijl"/>
      </v:shape>
    </w:pict>
  </w:numPicBullet>
  <w:abstractNum w:abstractNumId="0" w15:restartNumberingAfterBreak="0">
    <w:nsid w:val="FFFFFF7C"/>
    <w:multiLevelType w:val="singleLevel"/>
    <w:tmpl w:val="EDD6F1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C4CA3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790F0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D1CFC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312950C"/>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9E23D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21CE2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81842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8E714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904566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71C27"/>
    <w:multiLevelType w:val="hybridMultilevel"/>
    <w:tmpl w:val="88E8D4A4"/>
    <w:lvl w:ilvl="0" w:tplc="09707FC4">
      <w:start w:val="1"/>
      <w:numFmt w:val="decimal"/>
      <w:lvlText w:val="%1 l"/>
      <w:lvlJc w:val="left"/>
      <w:pPr>
        <w:ind w:left="720" w:hanging="360"/>
      </w:pPr>
      <w:rPr>
        <w:rFonts w:eastAsia="Arial Unicode MS" w:hint="eastAsia"/>
        <w:b/>
        <w:i w:val="0"/>
        <w:caps w:val="0"/>
        <w:color w:val="CD202C"/>
        <w:sz w:val="22"/>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08D03290"/>
    <w:multiLevelType w:val="hybridMultilevel"/>
    <w:tmpl w:val="F1DC17F4"/>
    <w:lvl w:ilvl="0" w:tplc="09707FC4">
      <w:start w:val="1"/>
      <w:numFmt w:val="decimal"/>
      <w:lvlText w:val="%1 l"/>
      <w:lvlJc w:val="left"/>
      <w:pPr>
        <w:ind w:left="720" w:hanging="360"/>
      </w:pPr>
      <w:rPr>
        <w:rFonts w:eastAsia="Arial Unicode MS" w:hint="eastAsia"/>
        <w:b/>
        <w:i w:val="0"/>
        <w:caps w:val="0"/>
        <w:color w:val="CD202C"/>
        <w:sz w:val="22"/>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D0827C2"/>
    <w:multiLevelType w:val="multilevel"/>
    <w:tmpl w:val="80524908"/>
    <w:lvl w:ilvl="0">
      <w:start w:val="1"/>
      <w:numFmt w:val="decimal"/>
      <w:pStyle w:val="RJNummering"/>
      <w:lvlText w:val="%1."/>
      <w:lvlJc w:val="left"/>
      <w:pPr>
        <w:ind w:left="360" w:hanging="360"/>
      </w:pPr>
      <w:rPr>
        <w:rFonts w:ascii="Arial" w:hAnsi="Arial" w:hint="default"/>
        <w:b/>
        <w:i w:val="0"/>
        <w:color w:val="CD202C" w:themeColor="text1"/>
        <w:sz w:val="20"/>
      </w:rPr>
    </w:lvl>
    <w:lvl w:ilvl="1">
      <w:start w:val="1"/>
      <w:numFmt w:val="bullet"/>
      <w:lvlText w:val=""/>
      <w:lvlJc w:val="left"/>
      <w:pPr>
        <w:ind w:left="792" w:hanging="432"/>
      </w:pPr>
      <w:rPr>
        <w:rFonts w:ascii="Symbol" w:hAnsi="Symbol" w:hint="default"/>
        <w:b/>
        <w:i w:val="0"/>
        <w:color w:val="CD202C" w:themeColor="text1"/>
        <w:sz w:val="20"/>
      </w:rPr>
    </w:lvl>
    <w:lvl w:ilvl="2">
      <w:start w:val="1"/>
      <w:numFmt w:val="decimal"/>
      <w:lvlText w:val="%1.%2.%3."/>
      <w:lvlJc w:val="left"/>
      <w:pPr>
        <w:ind w:left="1224" w:hanging="504"/>
      </w:pPr>
      <w:rPr>
        <w:rFonts w:ascii="Arial" w:hAnsi="Arial" w:hint="default"/>
        <w:b/>
        <w:i w:val="0"/>
        <w:color w:val="CD202C" w:themeColor="text1"/>
        <w:sz w:val="20"/>
      </w:rPr>
    </w:lvl>
    <w:lvl w:ilvl="3">
      <w:start w:val="1"/>
      <w:numFmt w:val="decimal"/>
      <w:lvlText w:val="%1.%2.%3.%4."/>
      <w:lvlJc w:val="left"/>
      <w:pPr>
        <w:ind w:left="1728" w:hanging="648"/>
      </w:pPr>
      <w:rPr>
        <w:rFonts w:ascii="Arial" w:hAnsi="Arial" w:hint="default"/>
        <w:b/>
        <w:i w:val="0"/>
        <w:color w:val="CD202C" w:themeColor="text1"/>
        <w:sz w:val="20"/>
      </w:rPr>
    </w:lvl>
    <w:lvl w:ilvl="4">
      <w:start w:val="1"/>
      <w:numFmt w:val="decimal"/>
      <w:lvlText w:val="%1.%2.%3.%4.%5."/>
      <w:lvlJc w:val="left"/>
      <w:pPr>
        <w:ind w:left="2232" w:hanging="792"/>
      </w:pPr>
      <w:rPr>
        <w:rFonts w:ascii="Arial" w:hAnsi="Arial" w:hint="default"/>
        <w:b/>
        <w:i w:val="0"/>
        <w:color w:val="CD202C" w:themeColor="text1"/>
        <w:sz w:val="20"/>
      </w:rPr>
    </w:lvl>
    <w:lvl w:ilvl="5">
      <w:start w:val="1"/>
      <w:numFmt w:val="decimal"/>
      <w:lvlText w:val="%1.%2.%3.%4.%5.%6."/>
      <w:lvlJc w:val="left"/>
      <w:pPr>
        <w:ind w:left="2736" w:hanging="936"/>
      </w:pPr>
      <w:rPr>
        <w:rFonts w:ascii="Arial" w:hAnsi="Arial" w:hint="default"/>
        <w:b/>
        <w:i w:val="0"/>
        <w:color w:val="CD202C" w:themeColor="text1"/>
        <w:sz w:val="20"/>
      </w:rPr>
    </w:lvl>
    <w:lvl w:ilvl="6">
      <w:start w:val="1"/>
      <w:numFmt w:val="decimal"/>
      <w:lvlText w:val="%1.%2.%3.%4.%5.%6.%7."/>
      <w:lvlJc w:val="left"/>
      <w:pPr>
        <w:ind w:left="3240" w:hanging="1080"/>
      </w:pPr>
      <w:rPr>
        <w:rFonts w:ascii="Arial" w:hAnsi="Arial" w:hint="default"/>
        <w:b/>
        <w:i w:val="0"/>
        <w:color w:val="CD202C" w:themeColor="text1"/>
        <w:sz w:val="20"/>
      </w:rPr>
    </w:lvl>
    <w:lvl w:ilvl="7">
      <w:start w:val="1"/>
      <w:numFmt w:val="decimal"/>
      <w:lvlText w:val="%1.%2.%3.%4.%5.%6.%7.%8."/>
      <w:lvlJc w:val="left"/>
      <w:pPr>
        <w:ind w:left="3744" w:hanging="1224"/>
      </w:pPr>
      <w:rPr>
        <w:rFonts w:ascii="Arial" w:hAnsi="Arial" w:hint="default"/>
        <w:b/>
        <w:i w:val="0"/>
        <w:color w:val="CD202C" w:themeColor="text1"/>
        <w:sz w:val="20"/>
      </w:rPr>
    </w:lvl>
    <w:lvl w:ilvl="8">
      <w:start w:val="1"/>
      <w:numFmt w:val="decimal"/>
      <w:lvlText w:val="%1.%2.%3.%4.%5.%6.%7.%8.%9."/>
      <w:lvlJc w:val="left"/>
      <w:pPr>
        <w:ind w:left="4320" w:hanging="1440"/>
      </w:pPr>
      <w:rPr>
        <w:rFonts w:ascii="Arial" w:hAnsi="Arial" w:hint="default"/>
        <w:b/>
        <w:i w:val="0"/>
        <w:color w:val="CD202C" w:themeColor="text1"/>
        <w:sz w:val="20"/>
      </w:rPr>
    </w:lvl>
  </w:abstractNum>
  <w:abstractNum w:abstractNumId="13" w15:restartNumberingAfterBreak="0">
    <w:nsid w:val="17BC392B"/>
    <w:multiLevelType w:val="hybridMultilevel"/>
    <w:tmpl w:val="0F323272"/>
    <w:lvl w:ilvl="0" w:tplc="CD9EE5A8">
      <w:start w:val="26"/>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1A5F7679"/>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BB64B3F"/>
    <w:multiLevelType w:val="multilevel"/>
    <w:tmpl w:val="D138D15E"/>
    <w:lvl w:ilvl="0">
      <w:start w:val="1"/>
      <w:numFmt w:val="decimal"/>
      <w:pStyle w:val="RJmeerdereniveaus"/>
      <w:lvlText w:val="%1 l"/>
      <w:lvlJc w:val="right"/>
      <w:pPr>
        <w:ind w:left="360" w:hanging="72"/>
      </w:pPr>
      <w:rPr>
        <w:rFonts w:ascii="Arial" w:hAnsi="Arial" w:hint="default"/>
        <w:b/>
        <w:i w:val="0"/>
        <w:color w:val="CD202C"/>
        <w:sz w:val="20"/>
      </w:rPr>
    </w:lvl>
    <w:lvl w:ilvl="1">
      <w:start w:val="1"/>
      <w:numFmt w:val="decimal"/>
      <w:lvlText w:val="%1.%2 l"/>
      <w:lvlJc w:val="left"/>
      <w:pPr>
        <w:ind w:left="792" w:hanging="432"/>
      </w:pPr>
      <w:rPr>
        <w:rFonts w:ascii="Arial" w:hAnsi="Arial" w:hint="default"/>
        <w:b/>
        <w:i w:val="0"/>
        <w:color w:val="CD202C"/>
        <w:sz w:val="20"/>
      </w:rPr>
    </w:lvl>
    <w:lvl w:ilvl="2">
      <w:start w:val="1"/>
      <w:numFmt w:val="decimal"/>
      <w:lvlText w:val="%1.%2.%3 l"/>
      <w:lvlJc w:val="left"/>
      <w:pPr>
        <w:ind w:left="1224" w:hanging="504"/>
      </w:pPr>
      <w:rPr>
        <w:rFonts w:ascii="Arial" w:hAnsi="Arial" w:hint="default"/>
        <w:b/>
        <w:i w:val="0"/>
        <w:color w:val="CD202C"/>
        <w:sz w:val="20"/>
      </w:rPr>
    </w:lvl>
    <w:lvl w:ilvl="3">
      <w:start w:val="1"/>
      <w:numFmt w:val="decimal"/>
      <w:lvlText w:val="%1.%2.%3.%4 l"/>
      <w:lvlJc w:val="left"/>
      <w:pPr>
        <w:ind w:left="1728" w:hanging="648"/>
      </w:pPr>
      <w:rPr>
        <w:rFonts w:ascii="Arial" w:hAnsi="Arial" w:hint="default"/>
        <w:b/>
        <w:i w:val="0"/>
        <w:color w:val="CD202C"/>
        <w:sz w:val="20"/>
      </w:rPr>
    </w:lvl>
    <w:lvl w:ilvl="4">
      <w:start w:val="1"/>
      <w:numFmt w:val="decimal"/>
      <w:lvlText w:val="%1.%2.%3.%4.%5 l"/>
      <w:lvlJc w:val="left"/>
      <w:pPr>
        <w:ind w:left="2232" w:hanging="792"/>
      </w:pPr>
      <w:rPr>
        <w:rFonts w:ascii="Arial" w:hAnsi="Arial" w:hint="default"/>
        <w:b/>
        <w:i w:val="0"/>
        <w:color w:val="CD202C"/>
        <w:sz w:val="20"/>
      </w:rPr>
    </w:lvl>
    <w:lvl w:ilvl="5">
      <w:start w:val="1"/>
      <w:numFmt w:val="decimal"/>
      <w:lvlText w:val="%1.%2.%3.%4.%5.%6 l"/>
      <w:lvlJc w:val="left"/>
      <w:pPr>
        <w:ind w:left="2736" w:hanging="936"/>
      </w:pPr>
      <w:rPr>
        <w:rFonts w:ascii="Arial" w:hAnsi="Arial" w:hint="default"/>
        <w:b/>
        <w:i w:val="0"/>
        <w:color w:val="CD202C"/>
        <w:sz w:val="20"/>
      </w:rPr>
    </w:lvl>
    <w:lvl w:ilvl="6">
      <w:start w:val="1"/>
      <w:numFmt w:val="decimal"/>
      <w:lvlText w:val="%1.%2.%3.%4.%5.%6.%7 l"/>
      <w:lvlJc w:val="left"/>
      <w:pPr>
        <w:ind w:left="3240" w:hanging="1080"/>
      </w:pPr>
      <w:rPr>
        <w:rFonts w:ascii="Arial" w:hAnsi="Arial" w:hint="default"/>
        <w:b/>
        <w:i w:val="0"/>
        <w:color w:val="CD202C"/>
        <w:sz w:val="20"/>
      </w:rPr>
    </w:lvl>
    <w:lvl w:ilvl="7">
      <w:start w:val="1"/>
      <w:numFmt w:val="decimal"/>
      <w:lvlText w:val="%1.%2.%3.%4.%5.%6.%7.%8 l"/>
      <w:lvlJc w:val="left"/>
      <w:pPr>
        <w:ind w:left="3744" w:hanging="1224"/>
      </w:pPr>
      <w:rPr>
        <w:rFonts w:ascii="Arial" w:hAnsi="Arial" w:hint="default"/>
        <w:b/>
        <w:i w:val="0"/>
        <w:color w:val="CD202C"/>
        <w:sz w:val="20"/>
      </w:rPr>
    </w:lvl>
    <w:lvl w:ilvl="8">
      <w:start w:val="1"/>
      <w:numFmt w:val="decimal"/>
      <w:lvlText w:val="%1.%2.%3.%4.%5.%6.%7.%8.%9 l"/>
      <w:lvlJc w:val="left"/>
      <w:pPr>
        <w:ind w:left="4320" w:hanging="1440"/>
      </w:pPr>
      <w:rPr>
        <w:rFonts w:ascii="Arial" w:hAnsi="Arial" w:hint="default"/>
        <w:b/>
        <w:i w:val="0"/>
        <w:color w:val="CD202C"/>
        <w:sz w:val="20"/>
      </w:rPr>
    </w:lvl>
  </w:abstractNum>
  <w:abstractNum w:abstractNumId="16" w15:restartNumberingAfterBreak="0">
    <w:nsid w:val="1C2B57C4"/>
    <w:multiLevelType w:val="hybridMultilevel"/>
    <w:tmpl w:val="727EE730"/>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1E5D027D"/>
    <w:multiLevelType w:val="multilevel"/>
    <w:tmpl w:val="0AB29F8A"/>
    <w:lvl w:ilvl="0">
      <w:start w:val="1"/>
      <w:numFmt w:val="decimal"/>
      <w:pStyle w:val="RJLijstnummering"/>
      <w:lvlText w:val="%1 l"/>
      <w:lvlJc w:val="right"/>
      <w:pPr>
        <w:ind w:left="1778" w:hanging="360"/>
      </w:pPr>
      <w:rPr>
        <w:rFonts w:eastAsia="Arial Unicode MS" w:hint="eastAsia"/>
        <w:b/>
        <w:i w:val="0"/>
        <w:caps w:val="0"/>
        <w:color w:val="CD202C"/>
        <w:sz w:val="20"/>
      </w:rPr>
    </w:lvl>
    <w:lvl w:ilvl="1">
      <w:start w:val="1"/>
      <w:numFmt w:val="decimal"/>
      <w:lvlText w:val="%2.%1 l"/>
      <w:lvlJc w:val="left"/>
      <w:pPr>
        <w:ind w:left="1440" w:hanging="360"/>
      </w:pPr>
      <w:rPr>
        <w:rFonts w:eastAsia="Arial Unicode MS" w:hint="eastAsia"/>
        <w:b/>
        <w:i w:val="0"/>
        <w:caps w:val="0"/>
        <w:color w:val="CD202C"/>
        <w:sz w:val="20"/>
      </w:rPr>
    </w:lvl>
    <w:lvl w:ilvl="2">
      <w:start w:val="1"/>
      <w:numFmt w:val="decimal"/>
      <w:lvlText w:val="%2.%3.%1 l "/>
      <w:lvlJc w:val="left"/>
      <w:pPr>
        <w:ind w:left="2160" w:hanging="913"/>
      </w:pPr>
      <w:rPr>
        <w:rFonts w:ascii="Arial" w:hAnsi="Arial" w:hint="default"/>
        <w:b/>
        <w:i w:val="0"/>
        <w:color w:val="CD202C"/>
        <w:sz w:val="20"/>
      </w:rPr>
    </w:lvl>
    <w:lvl w:ilvl="3">
      <w:start w:val="1"/>
      <w:numFmt w:val="decimal"/>
      <w:lvlRestart w:val="0"/>
      <w:lvlText w:val="%4.%3.%1.%2 l "/>
      <w:lvlJc w:val="left"/>
      <w:pPr>
        <w:ind w:left="2880" w:hanging="1576"/>
      </w:pPr>
      <w:rPr>
        <w:rFonts w:ascii="Arial" w:hAnsi="Arial" w:hint="default"/>
        <w:b/>
        <w:i w:val="0"/>
        <w:color w:val="CD202C"/>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41A3C14"/>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4B02696"/>
    <w:multiLevelType w:val="hybridMultilevel"/>
    <w:tmpl w:val="17D45F6C"/>
    <w:lvl w:ilvl="0" w:tplc="479A3DDA">
      <w:start w:val="1"/>
      <w:numFmt w:val="decimal"/>
      <w:pStyle w:val="Kop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26054C77"/>
    <w:multiLevelType w:val="singleLevel"/>
    <w:tmpl w:val="778A4D92"/>
    <w:lvl w:ilvl="0">
      <w:start w:val="1"/>
      <w:numFmt w:val="bullet"/>
      <w:pStyle w:val="RJLijstopsommingmeerderniveaus"/>
      <w:lvlText w:val=""/>
      <w:lvlPicBulletId w:val="0"/>
      <w:lvlJc w:val="left"/>
      <w:pPr>
        <w:ind w:left="1560" w:hanging="360"/>
      </w:pPr>
      <w:rPr>
        <w:rFonts w:ascii="Symbol" w:hAnsi="Symbol" w:hint="default"/>
        <w:b/>
        <w:i w:val="0"/>
        <w:caps w:val="0"/>
        <w:color w:val="auto"/>
        <w:sz w:val="22"/>
      </w:rPr>
    </w:lvl>
  </w:abstractNum>
  <w:abstractNum w:abstractNumId="21" w15:restartNumberingAfterBreak="0">
    <w:nsid w:val="2DAF3DE3"/>
    <w:multiLevelType w:val="multilevel"/>
    <w:tmpl w:val="1106801A"/>
    <w:styleLink w:val="RJLijstnummeringmeerderniveaus"/>
    <w:lvl w:ilvl="0">
      <w:start w:val="1"/>
      <w:numFmt w:val="decimal"/>
      <w:pStyle w:val="RJLijstnummeringmeerdereniveaus"/>
      <w:lvlText w:val="%1 l"/>
      <w:lvlJc w:val="left"/>
      <w:pPr>
        <w:ind w:left="360" w:hanging="360"/>
      </w:pPr>
      <w:rPr>
        <w:rFonts w:ascii="Arial" w:hAnsi="Arial"/>
        <w:b/>
        <w:i w:val="0"/>
        <w:color w:val="CD202C"/>
        <w:sz w:val="22"/>
      </w:rPr>
    </w:lvl>
    <w:lvl w:ilvl="1">
      <w:start w:val="1"/>
      <w:numFmt w:val="decimal"/>
      <w:lvlText w:val="%1.%2 l "/>
      <w:lvlJc w:val="left"/>
      <w:pPr>
        <w:ind w:left="792" w:hanging="432"/>
      </w:pPr>
      <w:rPr>
        <w:rFonts w:ascii="Arial" w:hAnsi="Arial" w:hint="default"/>
        <w:b/>
        <w:i w:val="0"/>
        <w:color w:val="CD202C"/>
        <w:sz w:val="22"/>
      </w:rPr>
    </w:lvl>
    <w:lvl w:ilvl="2">
      <w:start w:val="1"/>
      <w:numFmt w:val="decimal"/>
      <w:lvlText w:val="%1.%2.%3 l "/>
      <w:lvlJc w:val="left"/>
      <w:pPr>
        <w:ind w:left="1224" w:hanging="504"/>
      </w:pPr>
      <w:rPr>
        <w:rFonts w:ascii="Arial" w:hAnsi="Arial" w:hint="default"/>
        <w:b/>
        <w:i w:val="0"/>
        <w:color w:val="C00000"/>
        <w:sz w:val="22"/>
      </w:rPr>
    </w:lvl>
    <w:lvl w:ilvl="3">
      <w:start w:val="1"/>
      <w:numFmt w:val="decimal"/>
      <w:lvlText w:val="%1.%2.%3.%4 l "/>
      <w:lvlJc w:val="left"/>
      <w:pPr>
        <w:ind w:left="1728" w:hanging="648"/>
      </w:pPr>
      <w:rPr>
        <w:rFonts w:ascii="Arial" w:hAnsi="Arial" w:hint="default"/>
        <w:b/>
        <w:i w:val="0"/>
        <w:color w:val="CD202C"/>
        <w:sz w:val="22"/>
      </w:rPr>
    </w:lvl>
    <w:lvl w:ilvl="4">
      <w:start w:val="1"/>
      <w:numFmt w:val="decimal"/>
      <w:lvlText w:val="%1.%2.%3.%4.%5 l "/>
      <w:lvlJc w:val="left"/>
      <w:pPr>
        <w:ind w:left="2232" w:hanging="792"/>
      </w:pPr>
      <w:rPr>
        <w:rFonts w:ascii="Arial" w:hAnsi="Arial" w:hint="default"/>
        <w:b/>
        <w:i w:val="0"/>
        <w:color w:val="C00000"/>
        <w:sz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E2E575E"/>
    <w:multiLevelType w:val="multilevel"/>
    <w:tmpl w:val="1106801A"/>
    <w:numStyleLink w:val="RJLijstnummeringmeerderniveaus"/>
  </w:abstractNum>
  <w:abstractNum w:abstractNumId="23" w15:restartNumberingAfterBreak="0">
    <w:nsid w:val="37933850"/>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9EC5ADE"/>
    <w:multiLevelType w:val="hybridMultilevel"/>
    <w:tmpl w:val="896A28D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43472D34"/>
    <w:multiLevelType w:val="multilevel"/>
    <w:tmpl w:val="1C74180E"/>
    <w:lvl w:ilvl="0">
      <w:start w:val="1"/>
      <w:numFmt w:val="upperRoman"/>
      <w:pStyle w:val="Kop1"/>
      <w:lvlText w:val="%1."/>
      <w:lvlJc w:val="left"/>
      <w:pPr>
        <w:ind w:left="0" w:firstLine="0"/>
      </w:pPr>
    </w:lvl>
    <w:lvl w:ilvl="1">
      <w:start w:val="1"/>
      <w:numFmt w:val="upperLetter"/>
      <w:pStyle w:val="Kop2"/>
      <w:lvlText w:val="%2."/>
      <w:lvlJc w:val="left"/>
      <w:pPr>
        <w:ind w:left="720" w:firstLine="0"/>
      </w:pPr>
    </w:lvl>
    <w:lvl w:ilvl="2">
      <w:start w:val="1"/>
      <w:numFmt w:val="decimal"/>
      <w:pStyle w:val="Kop3"/>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pStyle w:val="Kop6"/>
      <w:lvlText w:val="(%6)"/>
      <w:lvlJc w:val="left"/>
      <w:pPr>
        <w:ind w:left="3600" w:firstLine="0"/>
      </w:pPr>
    </w:lvl>
    <w:lvl w:ilvl="6">
      <w:start w:val="1"/>
      <w:numFmt w:val="lowerRoman"/>
      <w:pStyle w:val="Kop7"/>
      <w:lvlText w:val="(%7)"/>
      <w:lvlJc w:val="left"/>
      <w:pPr>
        <w:ind w:left="4320" w:firstLine="0"/>
      </w:pPr>
    </w:lvl>
    <w:lvl w:ilvl="7">
      <w:start w:val="1"/>
      <w:numFmt w:val="lowerLetter"/>
      <w:pStyle w:val="Kop8"/>
      <w:lvlText w:val="(%8)"/>
      <w:lvlJc w:val="left"/>
      <w:pPr>
        <w:ind w:left="5040" w:firstLine="0"/>
      </w:pPr>
    </w:lvl>
    <w:lvl w:ilvl="8">
      <w:start w:val="1"/>
      <w:numFmt w:val="lowerRoman"/>
      <w:pStyle w:val="Kop9"/>
      <w:lvlText w:val="(%9)"/>
      <w:lvlJc w:val="left"/>
      <w:pPr>
        <w:ind w:left="5760" w:firstLine="0"/>
      </w:pPr>
    </w:lvl>
  </w:abstractNum>
  <w:abstractNum w:abstractNumId="26" w15:restartNumberingAfterBreak="0">
    <w:nsid w:val="48B2285A"/>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A9A2DDE"/>
    <w:multiLevelType w:val="hybridMultilevel"/>
    <w:tmpl w:val="9C18B9C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4F292EB1"/>
    <w:multiLevelType w:val="multilevel"/>
    <w:tmpl w:val="1106801A"/>
    <w:numStyleLink w:val="RJLijstnummeringmeerderniveaus"/>
  </w:abstractNum>
  <w:abstractNum w:abstractNumId="29" w15:restartNumberingAfterBreak="0">
    <w:nsid w:val="5062031E"/>
    <w:multiLevelType w:val="hybridMultilevel"/>
    <w:tmpl w:val="C0B8F3F8"/>
    <w:lvl w:ilvl="0" w:tplc="FF90E764">
      <w:start w:val="1"/>
      <w:numFmt w:val="bullet"/>
      <w:pStyle w:val="RJOpsomming"/>
      <w:lvlText w:val=""/>
      <w:lvlPicBulletId w:val="0"/>
      <w:lvlJc w:val="left"/>
      <w:pPr>
        <w:ind w:left="720" w:hanging="360"/>
      </w:pPr>
      <w:rPr>
        <w:rFonts w:ascii="Symbol" w:hAnsi="Symbol" w:hint="default"/>
        <w:color w:val="auto"/>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62E95F58"/>
    <w:multiLevelType w:val="hybridMultilevel"/>
    <w:tmpl w:val="4E8EF1FA"/>
    <w:lvl w:ilvl="0" w:tplc="FF225BE8">
      <w:start w:val="26"/>
      <w:numFmt w:val="bullet"/>
      <w:lvlText w:val="-"/>
      <w:lvlJc w:val="left"/>
      <w:pPr>
        <w:ind w:left="720" w:hanging="360"/>
      </w:pPr>
      <w:rPr>
        <w:rFonts w:ascii="Calibri" w:eastAsiaTheme="minorEastAsia"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68D73EE0"/>
    <w:multiLevelType w:val="hybridMultilevel"/>
    <w:tmpl w:val="BD029F2A"/>
    <w:lvl w:ilvl="0" w:tplc="09707FC4">
      <w:start w:val="1"/>
      <w:numFmt w:val="decimal"/>
      <w:lvlText w:val="%1 l"/>
      <w:lvlJc w:val="left"/>
      <w:pPr>
        <w:ind w:left="720" w:hanging="360"/>
      </w:pPr>
      <w:rPr>
        <w:rFonts w:eastAsia="Arial Unicode MS" w:hint="eastAsia"/>
        <w:b/>
        <w:i w:val="0"/>
        <w:caps w:val="0"/>
        <w:color w:val="CD202C"/>
        <w:sz w:val="22"/>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2" w15:restartNumberingAfterBreak="0">
    <w:nsid w:val="7B694E79"/>
    <w:multiLevelType w:val="multilevel"/>
    <w:tmpl w:val="E0B661B0"/>
    <w:lvl w:ilvl="0">
      <w:start w:val="1"/>
      <w:numFmt w:val="decimal"/>
      <w:lvlText w:val="%1 l "/>
      <w:lvlJc w:val="left"/>
      <w:pPr>
        <w:tabs>
          <w:tab w:val="num" w:pos="1928"/>
        </w:tabs>
        <w:ind w:left="2041" w:hanging="623"/>
      </w:pPr>
      <w:rPr>
        <w:rFonts w:ascii="Arial" w:hAnsi="Arial" w:hint="default"/>
        <w:b/>
        <w:i w:val="0"/>
        <w:color w:val="CD202C"/>
        <w:sz w:val="20"/>
      </w:rPr>
    </w:lvl>
    <w:lvl w:ilvl="1">
      <w:start w:val="1"/>
      <w:numFmt w:val="decimal"/>
      <w:lvlText w:val="%1.%2."/>
      <w:lvlJc w:val="left"/>
      <w:pPr>
        <w:tabs>
          <w:tab w:val="num" w:pos="3346"/>
        </w:tabs>
        <w:ind w:left="3459" w:hanging="623"/>
      </w:pPr>
      <w:rPr>
        <w:rFonts w:hint="default"/>
      </w:rPr>
    </w:lvl>
    <w:lvl w:ilvl="2">
      <w:start w:val="1"/>
      <w:numFmt w:val="decimal"/>
      <w:lvlText w:val="%1.%2.%3."/>
      <w:lvlJc w:val="left"/>
      <w:pPr>
        <w:tabs>
          <w:tab w:val="num" w:pos="4764"/>
        </w:tabs>
        <w:ind w:left="4877" w:hanging="623"/>
      </w:pPr>
      <w:rPr>
        <w:rFonts w:hint="default"/>
      </w:rPr>
    </w:lvl>
    <w:lvl w:ilvl="3">
      <w:start w:val="1"/>
      <w:numFmt w:val="decimal"/>
      <w:lvlText w:val="%1.%2.%3.%4."/>
      <w:lvlJc w:val="left"/>
      <w:pPr>
        <w:tabs>
          <w:tab w:val="num" w:pos="6182"/>
        </w:tabs>
        <w:ind w:left="6295" w:hanging="623"/>
      </w:pPr>
      <w:rPr>
        <w:rFonts w:hint="default"/>
      </w:rPr>
    </w:lvl>
    <w:lvl w:ilvl="4">
      <w:start w:val="1"/>
      <w:numFmt w:val="decimal"/>
      <w:lvlText w:val="%1.%2.%3.%4.%5."/>
      <w:lvlJc w:val="left"/>
      <w:pPr>
        <w:tabs>
          <w:tab w:val="num" w:pos="7600"/>
        </w:tabs>
        <w:ind w:left="7713" w:hanging="623"/>
      </w:pPr>
      <w:rPr>
        <w:rFonts w:hint="default"/>
      </w:rPr>
    </w:lvl>
    <w:lvl w:ilvl="5">
      <w:start w:val="1"/>
      <w:numFmt w:val="decimal"/>
      <w:lvlText w:val="%1.%2.%3.%4.%5.%6."/>
      <w:lvlJc w:val="left"/>
      <w:pPr>
        <w:tabs>
          <w:tab w:val="num" w:pos="9018"/>
        </w:tabs>
        <w:ind w:left="9131" w:hanging="623"/>
      </w:pPr>
      <w:rPr>
        <w:rFonts w:hint="default"/>
      </w:rPr>
    </w:lvl>
    <w:lvl w:ilvl="6">
      <w:start w:val="1"/>
      <w:numFmt w:val="decimal"/>
      <w:lvlText w:val="%1.%2.%3.%4.%5.%6.%7."/>
      <w:lvlJc w:val="left"/>
      <w:pPr>
        <w:tabs>
          <w:tab w:val="num" w:pos="10436"/>
        </w:tabs>
        <w:ind w:left="10549" w:hanging="623"/>
      </w:pPr>
      <w:rPr>
        <w:rFonts w:hint="default"/>
      </w:rPr>
    </w:lvl>
    <w:lvl w:ilvl="7">
      <w:start w:val="1"/>
      <w:numFmt w:val="decimal"/>
      <w:lvlText w:val="%1.%2.%3.%4.%5.%6.%7.%8."/>
      <w:lvlJc w:val="left"/>
      <w:pPr>
        <w:tabs>
          <w:tab w:val="num" w:pos="11854"/>
        </w:tabs>
        <w:ind w:left="11967" w:hanging="623"/>
      </w:pPr>
      <w:rPr>
        <w:rFonts w:hint="default"/>
      </w:rPr>
    </w:lvl>
    <w:lvl w:ilvl="8">
      <w:start w:val="1"/>
      <w:numFmt w:val="decimal"/>
      <w:lvlText w:val="%1.%2.%3.%4.%5.%6.%7.%8.%9."/>
      <w:lvlJc w:val="left"/>
      <w:pPr>
        <w:tabs>
          <w:tab w:val="num" w:pos="13272"/>
        </w:tabs>
        <w:ind w:left="13385" w:hanging="623"/>
      </w:pPr>
      <w:rPr>
        <w:rFonts w:hint="default"/>
      </w:rPr>
    </w:lvl>
  </w:abstractNum>
  <w:abstractNum w:abstractNumId="33" w15:restartNumberingAfterBreak="0">
    <w:nsid w:val="7BA674A0"/>
    <w:multiLevelType w:val="hybridMultilevel"/>
    <w:tmpl w:val="FC5E4460"/>
    <w:lvl w:ilvl="0" w:tplc="09707FC4">
      <w:start w:val="1"/>
      <w:numFmt w:val="decimal"/>
      <w:lvlText w:val="%1 l"/>
      <w:lvlJc w:val="left"/>
      <w:pPr>
        <w:ind w:left="720" w:hanging="360"/>
      </w:pPr>
      <w:rPr>
        <w:rFonts w:eastAsia="Arial Unicode MS" w:hint="eastAsia"/>
        <w:b/>
        <w:i w:val="0"/>
        <w:caps w:val="0"/>
        <w:color w:val="CD202C"/>
        <w:sz w:val="22"/>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34" w15:restartNumberingAfterBreak="0">
    <w:nsid w:val="7E7E7281"/>
    <w:multiLevelType w:val="hybridMultilevel"/>
    <w:tmpl w:val="C8AE6936"/>
    <w:lvl w:ilvl="0" w:tplc="D730C5DC">
      <w:start w:val="1"/>
      <w:numFmt w:val="decimal"/>
      <w:pStyle w:val="RJLijstnummering0"/>
      <w:lvlText w:val="%1 l"/>
      <w:lvlJc w:val="left"/>
      <w:pPr>
        <w:ind w:left="720" w:hanging="360"/>
      </w:pPr>
      <w:rPr>
        <w:rFonts w:ascii="Arial" w:hAnsi="Arial" w:hint="default"/>
        <w:b/>
        <w:i w:val="0"/>
        <w:color w:val="CD202C"/>
        <w:sz w:val="2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5" w15:restartNumberingAfterBreak="0">
    <w:nsid w:val="7ECC3C9F"/>
    <w:multiLevelType w:val="multilevel"/>
    <w:tmpl w:val="1106801A"/>
    <w:numStyleLink w:val="RJLijstnummeringmeerderniveaus"/>
  </w:abstractNum>
  <w:num w:numId="1" w16cid:durableId="302661814">
    <w:abstractNumId w:val="24"/>
  </w:num>
  <w:num w:numId="2" w16cid:durableId="2045472996">
    <w:abstractNumId w:val="29"/>
  </w:num>
  <w:num w:numId="3" w16cid:durableId="1991328953">
    <w:abstractNumId w:val="17"/>
  </w:num>
  <w:num w:numId="4" w16cid:durableId="683677840">
    <w:abstractNumId w:val="26"/>
  </w:num>
  <w:num w:numId="5" w16cid:durableId="1163932399">
    <w:abstractNumId w:val="23"/>
  </w:num>
  <w:num w:numId="6" w16cid:durableId="1370228476">
    <w:abstractNumId w:val="21"/>
  </w:num>
  <w:num w:numId="7" w16cid:durableId="121271430">
    <w:abstractNumId w:val="35"/>
  </w:num>
  <w:num w:numId="8" w16cid:durableId="169950618">
    <w:abstractNumId w:val="20"/>
  </w:num>
  <w:num w:numId="9" w16cid:durableId="1138646188">
    <w:abstractNumId w:val="14"/>
  </w:num>
  <w:num w:numId="10" w16cid:durableId="1959409848">
    <w:abstractNumId w:val="28"/>
  </w:num>
  <w:num w:numId="11" w16cid:durableId="918639472">
    <w:abstractNumId w:val="11"/>
  </w:num>
  <w:num w:numId="12" w16cid:durableId="258488426">
    <w:abstractNumId w:val="33"/>
  </w:num>
  <w:num w:numId="13" w16cid:durableId="306125931">
    <w:abstractNumId w:val="31"/>
  </w:num>
  <w:num w:numId="14" w16cid:durableId="124281704">
    <w:abstractNumId w:val="10"/>
  </w:num>
  <w:num w:numId="15" w16cid:durableId="772627805">
    <w:abstractNumId w:val="4"/>
  </w:num>
  <w:num w:numId="16" w16cid:durableId="448818618">
    <w:abstractNumId w:val="32"/>
  </w:num>
  <w:num w:numId="17" w16cid:durableId="1956054707">
    <w:abstractNumId w:val="18"/>
  </w:num>
  <w:num w:numId="18" w16cid:durableId="866412463">
    <w:abstractNumId w:val="22"/>
  </w:num>
  <w:num w:numId="19" w16cid:durableId="2009945831">
    <w:abstractNumId w:val="34"/>
  </w:num>
  <w:num w:numId="20" w16cid:durableId="1728070385">
    <w:abstractNumId w:val="15"/>
  </w:num>
  <w:num w:numId="21" w16cid:durableId="230508063">
    <w:abstractNumId w:val="16"/>
  </w:num>
  <w:num w:numId="22" w16cid:durableId="1004551964">
    <w:abstractNumId w:val="12"/>
  </w:num>
  <w:num w:numId="23" w16cid:durableId="636953815">
    <w:abstractNumId w:val="29"/>
  </w:num>
  <w:num w:numId="24" w16cid:durableId="397288993">
    <w:abstractNumId w:val="25"/>
  </w:num>
  <w:num w:numId="25" w16cid:durableId="1304698843">
    <w:abstractNumId w:val="27"/>
  </w:num>
  <w:num w:numId="26" w16cid:durableId="13982384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567081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207413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10071169">
    <w:abstractNumId w:val="9"/>
  </w:num>
  <w:num w:numId="30" w16cid:durableId="1506046886">
    <w:abstractNumId w:val="7"/>
  </w:num>
  <w:num w:numId="31" w16cid:durableId="1058939921">
    <w:abstractNumId w:val="6"/>
  </w:num>
  <w:num w:numId="32" w16cid:durableId="1010989221">
    <w:abstractNumId w:val="5"/>
  </w:num>
  <w:num w:numId="33" w16cid:durableId="606043985">
    <w:abstractNumId w:val="8"/>
  </w:num>
  <w:num w:numId="34" w16cid:durableId="657271465">
    <w:abstractNumId w:val="3"/>
  </w:num>
  <w:num w:numId="35" w16cid:durableId="1720397375">
    <w:abstractNumId w:val="2"/>
  </w:num>
  <w:num w:numId="36" w16cid:durableId="1529953107">
    <w:abstractNumId w:val="1"/>
  </w:num>
  <w:num w:numId="37" w16cid:durableId="1990405548">
    <w:abstractNumId w:val="0"/>
  </w:num>
  <w:num w:numId="38" w16cid:durableId="30350270">
    <w:abstractNumId w:val="20"/>
  </w:num>
  <w:num w:numId="39" w16cid:durableId="800075689">
    <w:abstractNumId w:val="29"/>
  </w:num>
  <w:num w:numId="40" w16cid:durableId="18827849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00941139">
    <w:abstractNumId w:val="29"/>
  </w:num>
  <w:num w:numId="42" w16cid:durableId="1139376008">
    <w:abstractNumId w:val="19"/>
  </w:num>
  <w:num w:numId="43" w16cid:durableId="1515261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31290878">
    <w:abstractNumId w:val="30"/>
  </w:num>
  <w:num w:numId="45" w16cid:durableId="6449669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10"/>
  <w:displayHorizontalDrawingGridEvery w:val="2"/>
  <w:displayVerticalDrawingGridEvery w:val="2"/>
  <w:characterSpacingControl w:val="doNotCompress"/>
  <w:hdrShapeDefaults>
    <o:shapedefaults v:ext="edit" spidmax="153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598"/>
    <w:rsid w:val="00005D69"/>
    <w:rsid w:val="00006BE6"/>
    <w:rsid w:val="00006C51"/>
    <w:rsid w:val="000149E7"/>
    <w:rsid w:val="0002154A"/>
    <w:rsid w:val="00033A8B"/>
    <w:rsid w:val="000350DB"/>
    <w:rsid w:val="000419ED"/>
    <w:rsid w:val="00042C7C"/>
    <w:rsid w:val="000631AA"/>
    <w:rsid w:val="00066A50"/>
    <w:rsid w:val="00075877"/>
    <w:rsid w:val="000803CD"/>
    <w:rsid w:val="0009395C"/>
    <w:rsid w:val="000A29C4"/>
    <w:rsid w:val="000A4C69"/>
    <w:rsid w:val="000A699B"/>
    <w:rsid w:val="000B63C9"/>
    <w:rsid w:val="000C27B8"/>
    <w:rsid w:val="000C4E9E"/>
    <w:rsid w:val="000C5355"/>
    <w:rsid w:val="000D664A"/>
    <w:rsid w:val="000E1AC9"/>
    <w:rsid w:val="000F3CA2"/>
    <w:rsid w:val="00101205"/>
    <w:rsid w:val="00116EE9"/>
    <w:rsid w:val="00124975"/>
    <w:rsid w:val="00126EC8"/>
    <w:rsid w:val="00132B2D"/>
    <w:rsid w:val="00141232"/>
    <w:rsid w:val="00144B3E"/>
    <w:rsid w:val="00165606"/>
    <w:rsid w:val="0016585F"/>
    <w:rsid w:val="00165EFB"/>
    <w:rsid w:val="001717F1"/>
    <w:rsid w:val="00171CD2"/>
    <w:rsid w:val="00175870"/>
    <w:rsid w:val="00177BE1"/>
    <w:rsid w:val="001834F5"/>
    <w:rsid w:val="00185D4E"/>
    <w:rsid w:val="00185FAA"/>
    <w:rsid w:val="00195183"/>
    <w:rsid w:val="001A624E"/>
    <w:rsid w:val="001A6CDE"/>
    <w:rsid w:val="001B45C4"/>
    <w:rsid w:val="001B4F33"/>
    <w:rsid w:val="001C181A"/>
    <w:rsid w:val="001C78B2"/>
    <w:rsid w:val="001E68AB"/>
    <w:rsid w:val="001F623A"/>
    <w:rsid w:val="002040CA"/>
    <w:rsid w:val="002046D1"/>
    <w:rsid w:val="002110B7"/>
    <w:rsid w:val="002138A3"/>
    <w:rsid w:val="00225193"/>
    <w:rsid w:val="00227BE9"/>
    <w:rsid w:val="00241550"/>
    <w:rsid w:val="00250713"/>
    <w:rsid w:val="00265E01"/>
    <w:rsid w:val="00276557"/>
    <w:rsid w:val="002779D7"/>
    <w:rsid w:val="00286D91"/>
    <w:rsid w:val="00294FBD"/>
    <w:rsid w:val="002A16D2"/>
    <w:rsid w:val="002A4B4D"/>
    <w:rsid w:val="002A6DF5"/>
    <w:rsid w:val="002C0A67"/>
    <w:rsid w:val="002C4E9A"/>
    <w:rsid w:val="002D5127"/>
    <w:rsid w:val="002D6111"/>
    <w:rsid w:val="002F6D72"/>
    <w:rsid w:val="0030720E"/>
    <w:rsid w:val="003140A4"/>
    <w:rsid w:val="00316796"/>
    <w:rsid w:val="00317788"/>
    <w:rsid w:val="00321B9B"/>
    <w:rsid w:val="00322EA6"/>
    <w:rsid w:val="003271C8"/>
    <w:rsid w:val="0033129B"/>
    <w:rsid w:val="00343245"/>
    <w:rsid w:val="00353A3C"/>
    <w:rsid w:val="003541B5"/>
    <w:rsid w:val="00356B21"/>
    <w:rsid w:val="003809AE"/>
    <w:rsid w:val="003A1E1A"/>
    <w:rsid w:val="003A4EDC"/>
    <w:rsid w:val="003C1D4C"/>
    <w:rsid w:val="003D01F7"/>
    <w:rsid w:val="003D79E6"/>
    <w:rsid w:val="003E1A21"/>
    <w:rsid w:val="004014BB"/>
    <w:rsid w:val="004038B5"/>
    <w:rsid w:val="004160B6"/>
    <w:rsid w:val="004178BB"/>
    <w:rsid w:val="00424E7B"/>
    <w:rsid w:val="0043453B"/>
    <w:rsid w:val="00442805"/>
    <w:rsid w:val="0045010A"/>
    <w:rsid w:val="004719D7"/>
    <w:rsid w:val="00492FC4"/>
    <w:rsid w:val="00493B99"/>
    <w:rsid w:val="004A142E"/>
    <w:rsid w:val="004C3B08"/>
    <w:rsid w:val="004D112A"/>
    <w:rsid w:val="004D49BD"/>
    <w:rsid w:val="004E299C"/>
    <w:rsid w:val="004E4C02"/>
    <w:rsid w:val="00517C71"/>
    <w:rsid w:val="0052598B"/>
    <w:rsid w:val="00536E50"/>
    <w:rsid w:val="00536FD1"/>
    <w:rsid w:val="00537173"/>
    <w:rsid w:val="00541E5C"/>
    <w:rsid w:val="0054642A"/>
    <w:rsid w:val="005503B9"/>
    <w:rsid w:val="0055422D"/>
    <w:rsid w:val="00562ED5"/>
    <w:rsid w:val="005674B0"/>
    <w:rsid w:val="00570468"/>
    <w:rsid w:val="005854A8"/>
    <w:rsid w:val="00585C4A"/>
    <w:rsid w:val="00593CAC"/>
    <w:rsid w:val="005C44EC"/>
    <w:rsid w:val="005C4BE5"/>
    <w:rsid w:val="005C790A"/>
    <w:rsid w:val="005D23D4"/>
    <w:rsid w:val="005D2666"/>
    <w:rsid w:val="005D27EE"/>
    <w:rsid w:val="005D5761"/>
    <w:rsid w:val="005D6C4A"/>
    <w:rsid w:val="005E6909"/>
    <w:rsid w:val="005F00BD"/>
    <w:rsid w:val="006001AB"/>
    <w:rsid w:val="00602F64"/>
    <w:rsid w:val="0061288A"/>
    <w:rsid w:val="00616E81"/>
    <w:rsid w:val="00626743"/>
    <w:rsid w:val="00640503"/>
    <w:rsid w:val="00652EFA"/>
    <w:rsid w:val="006630A3"/>
    <w:rsid w:val="00683529"/>
    <w:rsid w:val="006853AB"/>
    <w:rsid w:val="006A6504"/>
    <w:rsid w:val="006B2B8C"/>
    <w:rsid w:val="006B39C3"/>
    <w:rsid w:val="006C4FFB"/>
    <w:rsid w:val="006D0D76"/>
    <w:rsid w:val="006D7B8E"/>
    <w:rsid w:val="006F3AA0"/>
    <w:rsid w:val="006F6DF1"/>
    <w:rsid w:val="00702512"/>
    <w:rsid w:val="0072562E"/>
    <w:rsid w:val="00735A18"/>
    <w:rsid w:val="007602FA"/>
    <w:rsid w:val="007635FF"/>
    <w:rsid w:val="00767A7F"/>
    <w:rsid w:val="00773F35"/>
    <w:rsid w:val="00782D2C"/>
    <w:rsid w:val="007862A7"/>
    <w:rsid w:val="00797598"/>
    <w:rsid w:val="007A5A6C"/>
    <w:rsid w:val="007B5DEE"/>
    <w:rsid w:val="007B6A46"/>
    <w:rsid w:val="007B7A3B"/>
    <w:rsid w:val="007C0F36"/>
    <w:rsid w:val="007C5013"/>
    <w:rsid w:val="007E4057"/>
    <w:rsid w:val="007F7B37"/>
    <w:rsid w:val="00817B10"/>
    <w:rsid w:val="00821E95"/>
    <w:rsid w:val="00833E70"/>
    <w:rsid w:val="008405B9"/>
    <w:rsid w:val="00864506"/>
    <w:rsid w:val="00866F6C"/>
    <w:rsid w:val="00867DC0"/>
    <w:rsid w:val="008814D3"/>
    <w:rsid w:val="00882030"/>
    <w:rsid w:val="008822A2"/>
    <w:rsid w:val="00892EE4"/>
    <w:rsid w:val="008A0FE4"/>
    <w:rsid w:val="008B4BC3"/>
    <w:rsid w:val="008B4E96"/>
    <w:rsid w:val="008C035C"/>
    <w:rsid w:val="008C09C2"/>
    <w:rsid w:val="008C15C1"/>
    <w:rsid w:val="008C56ED"/>
    <w:rsid w:val="008C5F12"/>
    <w:rsid w:val="008D1EAC"/>
    <w:rsid w:val="008E5503"/>
    <w:rsid w:val="008E7DB4"/>
    <w:rsid w:val="008F4858"/>
    <w:rsid w:val="008F5A3C"/>
    <w:rsid w:val="00923F1B"/>
    <w:rsid w:val="00933A9B"/>
    <w:rsid w:val="009348D7"/>
    <w:rsid w:val="009351AA"/>
    <w:rsid w:val="00960466"/>
    <w:rsid w:val="00960FA0"/>
    <w:rsid w:val="00967698"/>
    <w:rsid w:val="009704FF"/>
    <w:rsid w:val="00975BD5"/>
    <w:rsid w:val="00981C46"/>
    <w:rsid w:val="0098628A"/>
    <w:rsid w:val="009916AE"/>
    <w:rsid w:val="00994433"/>
    <w:rsid w:val="00994957"/>
    <w:rsid w:val="009A2EF2"/>
    <w:rsid w:val="009A6B8B"/>
    <w:rsid w:val="009B1C8E"/>
    <w:rsid w:val="009C2CE2"/>
    <w:rsid w:val="009C5C98"/>
    <w:rsid w:val="009D179A"/>
    <w:rsid w:val="009D264A"/>
    <w:rsid w:val="009D4E5C"/>
    <w:rsid w:val="009D7153"/>
    <w:rsid w:val="009E493D"/>
    <w:rsid w:val="009E6ABA"/>
    <w:rsid w:val="009E7E71"/>
    <w:rsid w:val="009F1002"/>
    <w:rsid w:val="009F2FC4"/>
    <w:rsid w:val="009F57AB"/>
    <w:rsid w:val="009F5891"/>
    <w:rsid w:val="00A023E7"/>
    <w:rsid w:val="00A47096"/>
    <w:rsid w:val="00A8490A"/>
    <w:rsid w:val="00A85DD2"/>
    <w:rsid w:val="00A879F9"/>
    <w:rsid w:val="00A97924"/>
    <w:rsid w:val="00AA43CD"/>
    <w:rsid w:val="00AB0856"/>
    <w:rsid w:val="00AB0B89"/>
    <w:rsid w:val="00AB4A90"/>
    <w:rsid w:val="00AD3C38"/>
    <w:rsid w:val="00AD40AD"/>
    <w:rsid w:val="00AD6838"/>
    <w:rsid w:val="00AE470F"/>
    <w:rsid w:val="00AF4335"/>
    <w:rsid w:val="00B10B1A"/>
    <w:rsid w:val="00B222FE"/>
    <w:rsid w:val="00B4386F"/>
    <w:rsid w:val="00B44E45"/>
    <w:rsid w:val="00B46328"/>
    <w:rsid w:val="00B51C2F"/>
    <w:rsid w:val="00B61A84"/>
    <w:rsid w:val="00B63C08"/>
    <w:rsid w:val="00B67ED0"/>
    <w:rsid w:val="00B72DEF"/>
    <w:rsid w:val="00B81713"/>
    <w:rsid w:val="00B931E3"/>
    <w:rsid w:val="00B9490C"/>
    <w:rsid w:val="00BA0C78"/>
    <w:rsid w:val="00BB25F6"/>
    <w:rsid w:val="00BB676C"/>
    <w:rsid w:val="00BC0782"/>
    <w:rsid w:val="00BD4EEA"/>
    <w:rsid w:val="00BE0267"/>
    <w:rsid w:val="00BE4942"/>
    <w:rsid w:val="00BF72A9"/>
    <w:rsid w:val="00C00A94"/>
    <w:rsid w:val="00C035F9"/>
    <w:rsid w:val="00C04912"/>
    <w:rsid w:val="00C075EA"/>
    <w:rsid w:val="00C1164D"/>
    <w:rsid w:val="00C437B3"/>
    <w:rsid w:val="00C61A8C"/>
    <w:rsid w:val="00C62D47"/>
    <w:rsid w:val="00C70587"/>
    <w:rsid w:val="00C707E2"/>
    <w:rsid w:val="00C73CC5"/>
    <w:rsid w:val="00C74DE8"/>
    <w:rsid w:val="00C85648"/>
    <w:rsid w:val="00C85EA5"/>
    <w:rsid w:val="00C93713"/>
    <w:rsid w:val="00C95838"/>
    <w:rsid w:val="00CB60F0"/>
    <w:rsid w:val="00CC24CD"/>
    <w:rsid w:val="00CC5232"/>
    <w:rsid w:val="00CD21A9"/>
    <w:rsid w:val="00CD5F0B"/>
    <w:rsid w:val="00CE3F62"/>
    <w:rsid w:val="00CE7EA2"/>
    <w:rsid w:val="00CF3944"/>
    <w:rsid w:val="00CF3FCE"/>
    <w:rsid w:val="00D0019E"/>
    <w:rsid w:val="00D168DD"/>
    <w:rsid w:val="00D224B8"/>
    <w:rsid w:val="00D25C59"/>
    <w:rsid w:val="00D31DC4"/>
    <w:rsid w:val="00D45E22"/>
    <w:rsid w:val="00D46EF1"/>
    <w:rsid w:val="00D51D99"/>
    <w:rsid w:val="00D60D86"/>
    <w:rsid w:val="00D66C04"/>
    <w:rsid w:val="00D7266A"/>
    <w:rsid w:val="00D73ACD"/>
    <w:rsid w:val="00D746FD"/>
    <w:rsid w:val="00D82EAC"/>
    <w:rsid w:val="00D85AB0"/>
    <w:rsid w:val="00D917E3"/>
    <w:rsid w:val="00DA2EB8"/>
    <w:rsid w:val="00DA3FD6"/>
    <w:rsid w:val="00DA4533"/>
    <w:rsid w:val="00DB25FD"/>
    <w:rsid w:val="00DD482A"/>
    <w:rsid w:val="00DE4F1F"/>
    <w:rsid w:val="00DE6A9A"/>
    <w:rsid w:val="00DF1EFA"/>
    <w:rsid w:val="00DF3D9D"/>
    <w:rsid w:val="00DF6456"/>
    <w:rsid w:val="00E20217"/>
    <w:rsid w:val="00E2650E"/>
    <w:rsid w:val="00E27E99"/>
    <w:rsid w:val="00E55BB0"/>
    <w:rsid w:val="00E60E2C"/>
    <w:rsid w:val="00E70EA0"/>
    <w:rsid w:val="00E726D2"/>
    <w:rsid w:val="00E7432D"/>
    <w:rsid w:val="00E913DD"/>
    <w:rsid w:val="00E95DED"/>
    <w:rsid w:val="00E97FD6"/>
    <w:rsid w:val="00EB05CB"/>
    <w:rsid w:val="00EE4563"/>
    <w:rsid w:val="00EE6192"/>
    <w:rsid w:val="00F01233"/>
    <w:rsid w:val="00F01C62"/>
    <w:rsid w:val="00F10568"/>
    <w:rsid w:val="00F114E2"/>
    <w:rsid w:val="00F21D58"/>
    <w:rsid w:val="00F3369B"/>
    <w:rsid w:val="00F410AA"/>
    <w:rsid w:val="00F56289"/>
    <w:rsid w:val="00F65493"/>
    <w:rsid w:val="00F67721"/>
    <w:rsid w:val="00F67DB3"/>
    <w:rsid w:val="00F707C8"/>
    <w:rsid w:val="00F85A4F"/>
    <w:rsid w:val="00F85C78"/>
    <w:rsid w:val="00F90F78"/>
    <w:rsid w:val="00F91084"/>
    <w:rsid w:val="00F960EA"/>
    <w:rsid w:val="00F96419"/>
    <w:rsid w:val="00FB0DDB"/>
    <w:rsid w:val="00FB25FF"/>
    <w:rsid w:val="00FB5C2C"/>
    <w:rsid w:val="00FB6E13"/>
    <w:rsid w:val="00FC0344"/>
    <w:rsid w:val="00FC16E1"/>
    <w:rsid w:val="00FE135E"/>
    <w:rsid w:val="00FE35B8"/>
    <w:rsid w:val="00FE3C00"/>
    <w:rsid w:val="00FE71E8"/>
    <w:rsid w:val="00FF163F"/>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2"/>
    </o:shapelayout>
  </w:shapeDefaults>
  <w:decimalSymbol w:val=","/>
  <w:listSeparator w:val=","/>
  <w14:docId w14:val="383A25C3"/>
  <w15:docId w15:val="{A4C0802E-B992-C44C-97CD-6328156D9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l-BE" w:eastAsia="zh-CN"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43453B"/>
    <w:rPr>
      <w:rFonts w:ascii="Arial" w:hAnsi="Arial"/>
      <w:sz w:val="20"/>
    </w:rPr>
  </w:style>
  <w:style w:type="paragraph" w:styleId="Kop1">
    <w:name w:val="heading 1"/>
    <w:basedOn w:val="Standaard"/>
    <w:next w:val="Standaard"/>
    <w:link w:val="Kop1Char"/>
    <w:uiPriority w:val="9"/>
    <w:rsid w:val="0043453B"/>
    <w:pPr>
      <w:keepNext/>
      <w:keepLines/>
      <w:pageBreakBefore/>
      <w:numPr>
        <w:numId w:val="24"/>
      </w:numPr>
      <w:spacing w:before="480" w:after="0"/>
      <w:outlineLvl w:val="0"/>
    </w:pPr>
    <w:rPr>
      <w:rFonts w:eastAsiaTheme="majorEastAsia" w:cstheme="majorBidi"/>
      <w:b/>
      <w:bCs/>
      <w:caps/>
      <w:color w:val="CD202C" w:themeColor="text1"/>
      <w:sz w:val="48"/>
      <w:szCs w:val="28"/>
    </w:rPr>
  </w:style>
  <w:style w:type="paragraph" w:styleId="Kop2">
    <w:name w:val="heading 2"/>
    <w:basedOn w:val="Standaard"/>
    <w:next w:val="Standaard"/>
    <w:link w:val="Kop2Char"/>
    <w:uiPriority w:val="9"/>
    <w:unhideWhenUsed/>
    <w:rsid w:val="009348D7"/>
    <w:pPr>
      <w:keepNext/>
      <w:keepLines/>
      <w:numPr>
        <w:ilvl w:val="1"/>
        <w:numId w:val="24"/>
      </w:numPr>
      <w:spacing w:before="360" w:after="0"/>
      <w:ind w:left="0"/>
      <w:outlineLvl w:val="1"/>
    </w:pPr>
    <w:rPr>
      <w:rFonts w:eastAsiaTheme="majorEastAsia" w:cstheme="majorBidi"/>
      <w:b/>
      <w:bCs/>
      <w:caps/>
      <w:color w:val="CD202C" w:themeColor="text1"/>
      <w:sz w:val="32"/>
      <w:szCs w:val="26"/>
    </w:rPr>
  </w:style>
  <w:style w:type="paragraph" w:styleId="Kop3">
    <w:name w:val="heading 3"/>
    <w:basedOn w:val="Standaard"/>
    <w:next w:val="Standaard"/>
    <w:link w:val="Kop3Char"/>
    <w:uiPriority w:val="9"/>
    <w:unhideWhenUsed/>
    <w:rsid w:val="0043453B"/>
    <w:pPr>
      <w:keepNext/>
      <w:keepLines/>
      <w:numPr>
        <w:ilvl w:val="2"/>
        <w:numId w:val="24"/>
      </w:numPr>
      <w:spacing w:before="200" w:after="0"/>
      <w:ind w:left="0"/>
      <w:outlineLvl w:val="2"/>
    </w:pPr>
    <w:rPr>
      <w:rFonts w:eastAsiaTheme="majorEastAsia" w:cstheme="majorBidi"/>
      <w:b/>
      <w:bCs/>
      <w:color w:val="000000" w:themeColor="accent2"/>
      <w:sz w:val="24"/>
    </w:rPr>
  </w:style>
  <w:style w:type="paragraph" w:styleId="Kop4">
    <w:name w:val="heading 4"/>
    <w:basedOn w:val="Standaard"/>
    <w:next w:val="Standaard"/>
    <w:link w:val="Kop4Char"/>
    <w:uiPriority w:val="9"/>
    <w:unhideWhenUsed/>
    <w:rsid w:val="009348D7"/>
    <w:pPr>
      <w:keepNext/>
      <w:keepLines/>
      <w:spacing w:before="200" w:after="0"/>
      <w:outlineLvl w:val="3"/>
    </w:pPr>
    <w:rPr>
      <w:rFonts w:eastAsiaTheme="majorEastAsia" w:cstheme="majorBidi"/>
      <w:b/>
      <w:bCs/>
      <w:i/>
      <w:iCs/>
      <w:color w:val="93969B" w:themeColor="accent1"/>
    </w:rPr>
  </w:style>
  <w:style w:type="paragraph" w:styleId="Kop5">
    <w:name w:val="heading 5"/>
    <w:basedOn w:val="Standaard"/>
    <w:next w:val="Standaard"/>
    <w:link w:val="Kop5Char"/>
    <w:uiPriority w:val="9"/>
    <w:unhideWhenUsed/>
    <w:rsid w:val="000C5355"/>
    <w:pPr>
      <w:keepNext/>
      <w:keepLines/>
      <w:numPr>
        <w:numId w:val="42"/>
      </w:numPr>
      <w:spacing w:before="200" w:after="0"/>
      <w:ind w:left="357" w:hanging="357"/>
      <w:outlineLvl w:val="4"/>
    </w:pPr>
    <w:rPr>
      <w:rFonts w:asciiTheme="majorHAnsi" w:eastAsiaTheme="majorEastAsia" w:hAnsiTheme="majorHAnsi" w:cstheme="majorBidi"/>
      <w:color w:val="484A4E" w:themeColor="accent1" w:themeShade="7F"/>
    </w:rPr>
  </w:style>
  <w:style w:type="paragraph" w:styleId="Kop6">
    <w:name w:val="heading 6"/>
    <w:basedOn w:val="Standaard"/>
    <w:next w:val="Standaard"/>
    <w:link w:val="Kop6Char"/>
    <w:uiPriority w:val="9"/>
    <w:semiHidden/>
    <w:unhideWhenUsed/>
    <w:rsid w:val="00265E01"/>
    <w:pPr>
      <w:keepNext/>
      <w:keepLines/>
      <w:numPr>
        <w:ilvl w:val="5"/>
        <w:numId w:val="24"/>
      </w:numPr>
      <w:spacing w:before="200" w:after="0"/>
      <w:outlineLvl w:val="5"/>
    </w:pPr>
    <w:rPr>
      <w:rFonts w:asciiTheme="majorHAnsi" w:eastAsiaTheme="majorEastAsia" w:hAnsiTheme="majorHAnsi" w:cstheme="majorBidi"/>
      <w:i/>
      <w:iCs/>
      <w:color w:val="484A4E" w:themeColor="accent1" w:themeShade="7F"/>
    </w:rPr>
  </w:style>
  <w:style w:type="paragraph" w:styleId="Kop7">
    <w:name w:val="heading 7"/>
    <w:basedOn w:val="Standaard"/>
    <w:next w:val="Standaard"/>
    <w:link w:val="Kop7Char"/>
    <w:uiPriority w:val="9"/>
    <w:semiHidden/>
    <w:unhideWhenUsed/>
    <w:qFormat/>
    <w:rsid w:val="00265E01"/>
    <w:pPr>
      <w:keepNext/>
      <w:keepLines/>
      <w:numPr>
        <w:ilvl w:val="6"/>
        <w:numId w:val="24"/>
      </w:numPr>
      <w:spacing w:before="200" w:after="0"/>
      <w:outlineLvl w:val="6"/>
    </w:pPr>
    <w:rPr>
      <w:rFonts w:asciiTheme="majorHAnsi" w:eastAsiaTheme="majorEastAsia" w:hAnsiTheme="majorHAnsi" w:cstheme="majorBidi"/>
      <w:i/>
      <w:iCs/>
      <w:color w:val="E34E57" w:themeColor="text1" w:themeTint="BF"/>
    </w:rPr>
  </w:style>
  <w:style w:type="paragraph" w:styleId="Kop8">
    <w:name w:val="heading 8"/>
    <w:basedOn w:val="Standaard"/>
    <w:next w:val="Standaard"/>
    <w:link w:val="Kop8Char"/>
    <w:uiPriority w:val="9"/>
    <w:semiHidden/>
    <w:unhideWhenUsed/>
    <w:qFormat/>
    <w:rsid w:val="00265E01"/>
    <w:pPr>
      <w:keepNext/>
      <w:keepLines/>
      <w:numPr>
        <w:ilvl w:val="7"/>
        <w:numId w:val="24"/>
      </w:numPr>
      <w:spacing w:before="200" w:after="0"/>
      <w:outlineLvl w:val="7"/>
    </w:pPr>
    <w:rPr>
      <w:rFonts w:asciiTheme="majorHAnsi" w:eastAsiaTheme="majorEastAsia" w:hAnsiTheme="majorHAnsi" w:cstheme="majorBidi"/>
      <w:color w:val="E34E57" w:themeColor="text1" w:themeTint="BF"/>
      <w:szCs w:val="20"/>
    </w:rPr>
  </w:style>
  <w:style w:type="paragraph" w:styleId="Kop9">
    <w:name w:val="heading 9"/>
    <w:basedOn w:val="Standaard"/>
    <w:next w:val="Standaard"/>
    <w:link w:val="Kop9Char"/>
    <w:uiPriority w:val="9"/>
    <w:semiHidden/>
    <w:unhideWhenUsed/>
    <w:qFormat/>
    <w:rsid w:val="00265E01"/>
    <w:pPr>
      <w:keepNext/>
      <w:keepLines/>
      <w:numPr>
        <w:ilvl w:val="8"/>
        <w:numId w:val="24"/>
      </w:numPr>
      <w:spacing w:before="200" w:after="0"/>
      <w:outlineLvl w:val="8"/>
    </w:pPr>
    <w:rPr>
      <w:rFonts w:asciiTheme="majorHAnsi" w:eastAsiaTheme="majorEastAsia" w:hAnsiTheme="majorHAnsi" w:cstheme="majorBidi"/>
      <w:i/>
      <w:iCs/>
      <w:color w:val="E34E57" w:themeColor="text1" w:themeTint="BF"/>
      <w:szCs w:val="2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RJStandaard">
    <w:name w:val="RJ Standaard"/>
    <w:basedOn w:val="Standaard"/>
    <w:link w:val="RJStandaardChar"/>
    <w:qFormat/>
    <w:rsid w:val="009704FF"/>
    <w:rPr>
      <w:rFonts w:cs="Arial"/>
      <w:szCs w:val="20"/>
    </w:rPr>
  </w:style>
  <w:style w:type="paragraph" w:customStyle="1" w:styleId="RJBelangrijk">
    <w:name w:val="RJ Belangrijk"/>
    <w:basedOn w:val="RJStandaard"/>
    <w:link w:val="RJBelangrijkChar"/>
    <w:qFormat/>
    <w:rsid w:val="00DA4533"/>
    <w:rPr>
      <w:b/>
      <w:color w:val="CD202C"/>
    </w:rPr>
  </w:style>
  <w:style w:type="character" w:customStyle="1" w:styleId="RJStandaardChar">
    <w:name w:val="RJ Standaard Char"/>
    <w:basedOn w:val="Standaardalinea-lettertype"/>
    <w:link w:val="RJStandaard"/>
    <w:rsid w:val="009704FF"/>
    <w:rPr>
      <w:rFonts w:ascii="Arial" w:hAnsi="Arial" w:cs="Arial"/>
      <w:sz w:val="20"/>
      <w:szCs w:val="20"/>
    </w:rPr>
  </w:style>
  <w:style w:type="paragraph" w:styleId="Geenafstand">
    <w:name w:val="No Spacing"/>
    <w:link w:val="GeenafstandChar"/>
    <w:uiPriority w:val="1"/>
    <w:qFormat/>
    <w:rsid w:val="00FC0344"/>
    <w:pPr>
      <w:spacing w:after="0" w:line="240" w:lineRule="auto"/>
    </w:pPr>
  </w:style>
  <w:style w:type="character" w:customStyle="1" w:styleId="RJBelangrijkChar">
    <w:name w:val="RJ Belangrijk Char"/>
    <w:basedOn w:val="RJStandaardChar"/>
    <w:link w:val="RJBelangrijk"/>
    <w:rsid w:val="00DA4533"/>
    <w:rPr>
      <w:rFonts w:ascii="Arial" w:hAnsi="Arial" w:cs="Arial"/>
      <w:b/>
      <w:color w:val="CD202C"/>
      <w:sz w:val="20"/>
      <w:szCs w:val="20"/>
    </w:rPr>
  </w:style>
  <w:style w:type="paragraph" w:customStyle="1" w:styleId="RJHoofditel">
    <w:name w:val="RJ Hoofditel"/>
    <w:basedOn w:val="RJStandaard"/>
    <w:next w:val="RJTitel"/>
    <w:link w:val="RJHoofditelChar"/>
    <w:qFormat/>
    <w:rsid w:val="005D5761"/>
    <w:pPr>
      <w:pageBreakBefore/>
    </w:pPr>
    <w:rPr>
      <w:b/>
      <w:caps/>
      <w:color w:val="CD202C"/>
      <w:sz w:val="48"/>
      <w:szCs w:val="40"/>
    </w:rPr>
  </w:style>
  <w:style w:type="paragraph" w:customStyle="1" w:styleId="RJTitel">
    <w:name w:val="RJ Titel"/>
    <w:basedOn w:val="RJStandaard"/>
    <w:next w:val="RJOndertitel"/>
    <w:link w:val="RJTitelChar"/>
    <w:rsid w:val="009C5C98"/>
    <w:pPr>
      <w:keepNext/>
      <w:spacing w:before="480"/>
    </w:pPr>
    <w:rPr>
      <w:b/>
      <w:caps/>
      <w:color w:val="CD202C"/>
      <w:sz w:val="32"/>
      <w:szCs w:val="28"/>
    </w:rPr>
  </w:style>
  <w:style w:type="character" w:customStyle="1" w:styleId="RJHoofditelChar">
    <w:name w:val="RJ Hoofditel Char"/>
    <w:basedOn w:val="RJStandaardChar"/>
    <w:link w:val="RJHoofditel"/>
    <w:rsid w:val="005D5761"/>
    <w:rPr>
      <w:rFonts w:ascii="Arial" w:hAnsi="Arial" w:cs="Arial"/>
      <w:b/>
      <w:caps/>
      <w:color w:val="CD202C"/>
      <w:sz w:val="48"/>
      <w:szCs w:val="40"/>
    </w:rPr>
  </w:style>
  <w:style w:type="character" w:customStyle="1" w:styleId="RJNietzobelangrijk">
    <w:name w:val="RJ Niet zo belangrijk"/>
    <w:basedOn w:val="Standaardalinea-lettertype"/>
    <w:uiPriority w:val="1"/>
    <w:qFormat/>
    <w:rsid w:val="0033129B"/>
    <w:rPr>
      <w:rFonts w:ascii="Arial" w:hAnsi="Arial"/>
      <w:b w:val="0"/>
      <w:color w:val="auto"/>
      <w:sz w:val="17"/>
    </w:rPr>
  </w:style>
  <w:style w:type="character" w:customStyle="1" w:styleId="RJTitelChar">
    <w:name w:val="RJ Titel Char"/>
    <w:basedOn w:val="RJHoofditelChar"/>
    <w:link w:val="RJTitel"/>
    <w:rsid w:val="009C5C98"/>
    <w:rPr>
      <w:rFonts w:ascii="Arial" w:hAnsi="Arial" w:cs="Arial"/>
      <w:b/>
      <w:caps/>
      <w:color w:val="CD202C"/>
      <w:sz w:val="32"/>
      <w:szCs w:val="28"/>
    </w:rPr>
  </w:style>
  <w:style w:type="paragraph" w:customStyle="1" w:styleId="RJStippellijn">
    <w:name w:val="RJ Stippellijn"/>
    <w:basedOn w:val="RJStandaard"/>
    <w:next w:val="RJStandaard"/>
    <w:link w:val="RJStippellijnChar"/>
    <w:qFormat/>
    <w:rsid w:val="00E95DED"/>
    <w:pPr>
      <w:tabs>
        <w:tab w:val="right" w:leader="dot" w:pos="9072"/>
      </w:tabs>
    </w:pPr>
  </w:style>
  <w:style w:type="paragraph" w:customStyle="1" w:styleId="RJCitaat">
    <w:name w:val="RJ Citaat"/>
    <w:basedOn w:val="RJStandaard"/>
    <w:next w:val="RJStandaard"/>
    <w:link w:val="RJCitaatChar"/>
    <w:qFormat/>
    <w:rsid w:val="00042C7C"/>
    <w:pPr>
      <w:jc w:val="center"/>
    </w:pPr>
    <w:rPr>
      <w:i/>
      <w:sz w:val="24"/>
      <w:szCs w:val="24"/>
    </w:rPr>
  </w:style>
  <w:style w:type="character" w:customStyle="1" w:styleId="RJStippellijnChar">
    <w:name w:val="RJ Stippellijn Char"/>
    <w:basedOn w:val="RJStandaardChar"/>
    <w:link w:val="RJStippellijn"/>
    <w:rsid w:val="00E95DED"/>
    <w:rPr>
      <w:rFonts w:ascii="Arial" w:hAnsi="Arial" w:cs="Arial"/>
      <w:sz w:val="20"/>
      <w:szCs w:val="20"/>
    </w:rPr>
  </w:style>
  <w:style w:type="paragraph" w:customStyle="1" w:styleId="RJLijstnummeringmeerdereniveaus">
    <w:name w:val="RJ Lijstnummering meerdere niveaus"/>
    <w:basedOn w:val="RJStandaard"/>
    <w:link w:val="RJLijstnummeringmeerdereniveausChar"/>
    <w:rsid w:val="00640503"/>
    <w:pPr>
      <w:numPr>
        <w:numId w:val="18"/>
      </w:numPr>
      <w:ind w:left="357" w:firstLine="777"/>
      <w:contextualSpacing/>
    </w:pPr>
  </w:style>
  <w:style w:type="character" w:customStyle="1" w:styleId="RJCitaatChar">
    <w:name w:val="RJ Citaat Char"/>
    <w:basedOn w:val="RJStandaardChar"/>
    <w:link w:val="RJCitaat"/>
    <w:rsid w:val="00042C7C"/>
    <w:rPr>
      <w:rFonts w:ascii="Arial" w:hAnsi="Arial" w:cs="Arial"/>
      <w:i/>
      <w:sz w:val="24"/>
      <w:szCs w:val="24"/>
    </w:rPr>
  </w:style>
  <w:style w:type="paragraph" w:customStyle="1" w:styleId="RJLijstnummering0">
    <w:name w:val="RJ Lijstnummering"/>
    <w:basedOn w:val="RJStandaard"/>
    <w:link w:val="RJLijstnummeringChar"/>
    <w:rsid w:val="00141232"/>
    <w:pPr>
      <w:numPr>
        <w:numId w:val="19"/>
      </w:numPr>
      <w:ind w:left="1775" w:hanging="357"/>
      <w:contextualSpacing/>
    </w:pPr>
  </w:style>
  <w:style w:type="character" w:customStyle="1" w:styleId="RJLijstnummeringmeerdereniveausChar">
    <w:name w:val="RJ Lijstnummering meerdere niveaus Char"/>
    <w:basedOn w:val="RJStandaardChar"/>
    <w:link w:val="RJLijstnummeringmeerdereniveaus"/>
    <w:rsid w:val="00640503"/>
    <w:rPr>
      <w:rFonts w:ascii="Arial" w:hAnsi="Arial" w:cs="Arial"/>
      <w:sz w:val="20"/>
      <w:szCs w:val="20"/>
    </w:rPr>
  </w:style>
  <w:style w:type="paragraph" w:customStyle="1" w:styleId="RJmeerdereniveaus">
    <w:name w:val="RJ meerdere niveaus"/>
    <w:basedOn w:val="RJStandaard"/>
    <w:link w:val="RJmeerdereniveausChar"/>
    <w:rsid w:val="002C0A67"/>
    <w:pPr>
      <w:numPr>
        <w:numId w:val="20"/>
      </w:numPr>
      <w:contextualSpacing/>
    </w:pPr>
  </w:style>
  <w:style w:type="character" w:styleId="Subtieleverwijzing">
    <w:name w:val="Subtle Reference"/>
    <w:basedOn w:val="Standaardalinea-lettertype"/>
    <w:uiPriority w:val="31"/>
    <w:rsid w:val="00767A7F"/>
    <w:rPr>
      <w:smallCaps/>
      <w:color w:val="000000" w:themeColor="accent2"/>
      <w:u w:val="single"/>
    </w:rPr>
  </w:style>
  <w:style w:type="character" w:customStyle="1" w:styleId="RJLijstnummeringChar">
    <w:name w:val="RJ Lijstnummering Char"/>
    <w:basedOn w:val="RJStandaardChar"/>
    <w:link w:val="RJLijstnummering0"/>
    <w:rsid w:val="00141232"/>
    <w:rPr>
      <w:rFonts w:ascii="Arial" w:hAnsi="Arial" w:cs="Arial"/>
      <w:sz w:val="20"/>
      <w:szCs w:val="20"/>
    </w:rPr>
  </w:style>
  <w:style w:type="paragraph" w:styleId="Lijstalinea">
    <w:name w:val="List Paragraph"/>
    <w:basedOn w:val="Standaard"/>
    <w:uiPriority w:val="34"/>
    <w:rsid w:val="00767A7F"/>
    <w:pPr>
      <w:ind w:left="720"/>
      <w:contextualSpacing/>
    </w:pPr>
  </w:style>
  <w:style w:type="paragraph" w:customStyle="1" w:styleId="RJOpsomming">
    <w:name w:val="RJ Opsomming"/>
    <w:basedOn w:val="RJStandaard"/>
    <w:link w:val="RJOpsommingChar"/>
    <w:qFormat/>
    <w:rsid w:val="00E70EA0"/>
    <w:pPr>
      <w:numPr>
        <w:numId w:val="2"/>
      </w:numPr>
      <w:contextualSpacing/>
    </w:pPr>
  </w:style>
  <w:style w:type="paragraph" w:styleId="Koptekst">
    <w:name w:val="header"/>
    <w:basedOn w:val="Standaard"/>
    <w:link w:val="KoptekstChar"/>
    <w:uiPriority w:val="99"/>
    <w:unhideWhenUsed/>
    <w:rsid w:val="008F5A3C"/>
    <w:pPr>
      <w:tabs>
        <w:tab w:val="center" w:pos="4536"/>
        <w:tab w:val="right" w:pos="9072"/>
      </w:tabs>
      <w:spacing w:after="0" w:line="240" w:lineRule="auto"/>
    </w:pPr>
  </w:style>
  <w:style w:type="character" w:customStyle="1" w:styleId="RJOpsommingChar">
    <w:name w:val="RJ Opsomming Char"/>
    <w:basedOn w:val="RJStandaardChar"/>
    <w:link w:val="RJOpsomming"/>
    <w:rsid w:val="00E70EA0"/>
    <w:rPr>
      <w:rFonts w:ascii="Arial" w:hAnsi="Arial" w:cs="Arial"/>
      <w:sz w:val="20"/>
      <w:szCs w:val="20"/>
    </w:rPr>
  </w:style>
  <w:style w:type="character" w:customStyle="1" w:styleId="KoptekstChar">
    <w:name w:val="Koptekst Char"/>
    <w:basedOn w:val="Standaardalinea-lettertype"/>
    <w:link w:val="Koptekst"/>
    <w:uiPriority w:val="99"/>
    <w:rsid w:val="008F5A3C"/>
  </w:style>
  <w:style w:type="paragraph" w:styleId="Voettekst">
    <w:name w:val="footer"/>
    <w:basedOn w:val="Standaard"/>
    <w:link w:val="VoettekstChar"/>
    <w:uiPriority w:val="99"/>
    <w:unhideWhenUsed/>
    <w:rsid w:val="008F5A3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F5A3C"/>
  </w:style>
  <w:style w:type="paragraph" w:styleId="Ballontekst">
    <w:name w:val="Balloon Text"/>
    <w:basedOn w:val="Standaard"/>
    <w:link w:val="BallontekstChar"/>
    <w:uiPriority w:val="99"/>
    <w:semiHidden/>
    <w:unhideWhenUsed/>
    <w:rsid w:val="008F5A3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F5A3C"/>
    <w:rPr>
      <w:rFonts w:ascii="Tahoma" w:hAnsi="Tahoma" w:cs="Tahoma"/>
      <w:sz w:val="16"/>
      <w:szCs w:val="16"/>
    </w:rPr>
  </w:style>
  <w:style w:type="paragraph" w:customStyle="1" w:styleId="RJLijstnummering">
    <w:name w:val="RJ Lijst nummering"/>
    <w:basedOn w:val="RJOpsomming"/>
    <w:link w:val="RJLijstnummeringChar0"/>
    <w:rsid w:val="00640503"/>
    <w:pPr>
      <w:numPr>
        <w:numId w:val="3"/>
      </w:numPr>
    </w:pPr>
  </w:style>
  <w:style w:type="numbering" w:customStyle="1" w:styleId="RJLijstnummeringmeerderniveaus">
    <w:name w:val="RJ Lijstnummering meerder niveau's"/>
    <w:uiPriority w:val="99"/>
    <w:rsid w:val="00867DC0"/>
    <w:pPr>
      <w:numPr>
        <w:numId w:val="6"/>
      </w:numPr>
    </w:pPr>
  </w:style>
  <w:style w:type="character" w:customStyle="1" w:styleId="RJLijstnummeringChar0">
    <w:name w:val="RJ Lijst nummering Char"/>
    <w:basedOn w:val="RJOpsommingChar"/>
    <w:link w:val="RJLijstnummering"/>
    <w:rsid w:val="00640503"/>
    <w:rPr>
      <w:rFonts w:ascii="Arial" w:hAnsi="Arial" w:cs="Arial"/>
      <w:sz w:val="20"/>
      <w:szCs w:val="20"/>
    </w:rPr>
  </w:style>
  <w:style w:type="paragraph" w:customStyle="1" w:styleId="RJLijstopsommingmeerderniveaus">
    <w:name w:val="RJ Lijstopsomming meerder niveaus"/>
    <w:basedOn w:val="Lijstopsomteken5"/>
    <w:link w:val="RJLijstopsommingmeerderniveausChar"/>
    <w:rsid w:val="00DF6456"/>
    <w:pPr>
      <w:numPr>
        <w:numId w:val="8"/>
      </w:numPr>
    </w:pPr>
  </w:style>
  <w:style w:type="character" w:customStyle="1" w:styleId="RJmeerdereniveausChar">
    <w:name w:val="RJ meerdere niveaus Char"/>
    <w:basedOn w:val="RJStandaardChar"/>
    <w:link w:val="RJmeerdereniveaus"/>
    <w:rsid w:val="002C0A67"/>
    <w:rPr>
      <w:rFonts w:ascii="Arial" w:hAnsi="Arial" w:cs="Arial"/>
      <w:sz w:val="20"/>
      <w:szCs w:val="20"/>
    </w:rPr>
  </w:style>
  <w:style w:type="character" w:customStyle="1" w:styleId="RJLijstopsommingmeerderniveausChar">
    <w:name w:val="RJ Lijstopsomming meerder niveaus Char"/>
    <w:basedOn w:val="RJLijstnummeringChar0"/>
    <w:link w:val="RJLijstopsommingmeerderniveaus"/>
    <w:rsid w:val="00DF6456"/>
    <w:rPr>
      <w:rFonts w:ascii="Arial" w:hAnsi="Arial" w:cs="Arial"/>
      <w:sz w:val="20"/>
      <w:szCs w:val="20"/>
    </w:rPr>
  </w:style>
  <w:style w:type="paragraph" w:styleId="Lijstopsomteken5">
    <w:name w:val="List Bullet 5"/>
    <w:basedOn w:val="Standaard"/>
    <w:uiPriority w:val="99"/>
    <w:semiHidden/>
    <w:unhideWhenUsed/>
    <w:rsid w:val="00DF6456"/>
    <w:pPr>
      <w:numPr>
        <w:numId w:val="15"/>
      </w:numPr>
      <w:contextualSpacing/>
    </w:pPr>
  </w:style>
  <w:style w:type="paragraph" w:customStyle="1" w:styleId="RJNummering">
    <w:name w:val="RJ Nummering"/>
    <w:link w:val="RJNummeringChar"/>
    <w:qFormat/>
    <w:rsid w:val="00735A18"/>
    <w:pPr>
      <w:numPr>
        <w:numId w:val="22"/>
      </w:numPr>
      <w:ind w:left="357" w:hanging="357"/>
      <w:contextualSpacing/>
    </w:pPr>
    <w:rPr>
      <w:rFonts w:ascii="Arial" w:hAnsi="Arial" w:cs="Arial"/>
      <w:sz w:val="20"/>
      <w:szCs w:val="20"/>
    </w:rPr>
  </w:style>
  <w:style w:type="character" w:customStyle="1" w:styleId="RJNummeringChar">
    <w:name w:val="RJ Nummering Char"/>
    <w:basedOn w:val="RJStandaardChar"/>
    <w:link w:val="RJNummering"/>
    <w:rsid w:val="00735A18"/>
    <w:rPr>
      <w:rFonts w:ascii="Arial" w:hAnsi="Arial" w:cs="Arial"/>
      <w:sz w:val="20"/>
      <w:szCs w:val="20"/>
    </w:rPr>
  </w:style>
  <w:style w:type="paragraph" w:customStyle="1" w:styleId="RJOndertitel">
    <w:name w:val="RJ Ondertitel"/>
    <w:basedOn w:val="RJStandaard"/>
    <w:next w:val="RJStandaard"/>
    <w:link w:val="RJOndertitelChar"/>
    <w:qFormat/>
    <w:rsid w:val="009C5C98"/>
    <w:pPr>
      <w:keepNext/>
      <w:spacing w:after="120"/>
    </w:pPr>
    <w:rPr>
      <w:b/>
      <w:color w:val="000000" w:themeColor="accent2"/>
      <w:sz w:val="24"/>
      <w:szCs w:val="24"/>
    </w:rPr>
  </w:style>
  <w:style w:type="character" w:customStyle="1" w:styleId="RJOndertitelChar">
    <w:name w:val="RJ Ondertitel Char"/>
    <w:basedOn w:val="RJStandaardChar"/>
    <w:link w:val="RJOndertitel"/>
    <w:rsid w:val="009C5C98"/>
    <w:rPr>
      <w:rFonts w:ascii="Arial" w:hAnsi="Arial" w:cs="Arial"/>
      <w:b/>
      <w:color w:val="000000" w:themeColor="accent2"/>
      <w:sz w:val="24"/>
      <w:szCs w:val="24"/>
    </w:rPr>
  </w:style>
  <w:style w:type="table" w:styleId="Tabelraster">
    <w:name w:val="Table Grid"/>
    <w:basedOn w:val="Standaardtabel"/>
    <w:uiPriority w:val="39"/>
    <w:rsid w:val="003A1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oboJobTabel">
    <w:name w:val="RoboJob Tabel"/>
    <w:basedOn w:val="Eenvoudigetabel1"/>
    <w:uiPriority w:val="99"/>
    <w:rsid w:val="001E68AB"/>
    <w:pPr>
      <w:spacing w:before="60" w:after="60" w:line="240" w:lineRule="auto"/>
      <w:jc w:val="center"/>
    </w:pPr>
    <w:rPr>
      <w:rFonts w:ascii="Arial" w:hAnsi="Arial"/>
      <w:sz w:val="20"/>
      <w:szCs w:val="20"/>
      <w:lang w:val="nl-NL" w:eastAsia="nl-NL"/>
    </w:rPr>
    <w:tblPr>
      <w:tblBorders>
        <w:top w:val="single" w:sz="2" w:space="0" w:color="auto"/>
        <w:bottom w:val="none" w:sz="0" w:space="0" w:color="auto"/>
        <w:insideH w:val="single" w:sz="2" w:space="0" w:color="auto"/>
        <w:insideV w:val="single" w:sz="2" w:space="0" w:color="auto"/>
      </w:tblBorders>
    </w:tblPr>
    <w:tcPr>
      <w:shd w:val="clear" w:color="auto" w:fill="auto"/>
      <w:vAlign w:val="center"/>
    </w:tcPr>
    <w:tblStylePr w:type="firstRow">
      <w:rPr>
        <w:b/>
        <w:bCs/>
        <w:caps/>
        <w:color w:val="auto"/>
      </w:rPr>
      <w:tblPr/>
      <w:tcPr>
        <w:tcBorders>
          <w:bottom w:val="single" w:sz="6" w:space="0" w:color="008000"/>
          <w:tl2br w:val="none" w:sz="0" w:space="0" w:color="auto"/>
          <w:tr2bl w:val="none" w:sz="0" w:space="0" w:color="auto"/>
        </w:tcBorders>
        <w:shd w:val="solid" w:color="000000" w:fill="FFFFFF"/>
      </w:tcPr>
    </w:tblStylePr>
    <w:tblStylePr w:type="lastRow">
      <w:tblPr/>
      <w:tcPr>
        <w:tcBorders>
          <w:top w:val="single" w:sz="6" w:space="0" w:color="008000"/>
          <w:tl2br w:val="none" w:sz="0" w:space="0" w:color="auto"/>
          <w:tr2bl w:val="none" w:sz="0" w:space="0" w:color="auto"/>
        </w:tcBorders>
      </w:tcPr>
    </w:tblStylePr>
  </w:style>
  <w:style w:type="table" w:styleId="Elegantetabel">
    <w:name w:val="Table Elegant"/>
    <w:basedOn w:val="Standaardtabel"/>
    <w:uiPriority w:val="99"/>
    <w:semiHidden/>
    <w:unhideWhenUsed/>
    <w:rsid w:val="003A1E1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envoudigetabel1">
    <w:name w:val="Table Simple 1"/>
    <w:basedOn w:val="Standaardtabel"/>
    <w:uiPriority w:val="99"/>
    <w:semiHidden/>
    <w:unhideWhenUsed/>
    <w:rsid w:val="00C73CC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Hyperlink">
    <w:name w:val="Hyperlink"/>
    <w:basedOn w:val="Standaardalinea-lettertype"/>
    <w:uiPriority w:val="99"/>
    <w:unhideWhenUsed/>
    <w:rsid w:val="00DF3D9D"/>
    <w:rPr>
      <w:color w:val="CD202C" w:themeColor="hyperlink"/>
      <w:u w:val="single"/>
    </w:rPr>
  </w:style>
  <w:style w:type="paragraph" w:customStyle="1" w:styleId="RJBijschrift">
    <w:name w:val="RJ Bijschrift"/>
    <w:rsid w:val="007B7A3B"/>
    <w:rPr>
      <w:rFonts w:ascii="Arial" w:hAnsi="Arial" w:cs="Arial"/>
      <w:sz w:val="14"/>
      <w:szCs w:val="14"/>
      <w:lang w:val="en-US"/>
    </w:rPr>
  </w:style>
  <w:style w:type="character" w:customStyle="1" w:styleId="GeenafstandChar">
    <w:name w:val="Geen afstand Char"/>
    <w:basedOn w:val="Standaardalinea-lettertype"/>
    <w:link w:val="Geenafstand"/>
    <w:uiPriority w:val="1"/>
    <w:rsid w:val="0009395C"/>
  </w:style>
  <w:style w:type="character" w:customStyle="1" w:styleId="Kop1Char">
    <w:name w:val="Kop 1 Char"/>
    <w:basedOn w:val="Standaardalinea-lettertype"/>
    <w:link w:val="Kop1"/>
    <w:uiPriority w:val="9"/>
    <w:rsid w:val="0043453B"/>
    <w:rPr>
      <w:rFonts w:ascii="Arial" w:eastAsiaTheme="majorEastAsia" w:hAnsi="Arial" w:cstheme="majorBidi"/>
      <w:b/>
      <w:bCs/>
      <w:caps/>
      <w:color w:val="CD202C" w:themeColor="text1"/>
      <w:sz w:val="48"/>
      <w:szCs w:val="28"/>
    </w:rPr>
  </w:style>
  <w:style w:type="character" w:customStyle="1" w:styleId="Kop2Char">
    <w:name w:val="Kop 2 Char"/>
    <w:basedOn w:val="Standaardalinea-lettertype"/>
    <w:link w:val="Kop2"/>
    <w:uiPriority w:val="9"/>
    <w:rsid w:val="009348D7"/>
    <w:rPr>
      <w:rFonts w:ascii="Arial" w:eastAsiaTheme="majorEastAsia" w:hAnsi="Arial" w:cstheme="majorBidi"/>
      <w:b/>
      <w:bCs/>
      <w:caps/>
      <w:color w:val="CD202C" w:themeColor="text1"/>
      <w:sz w:val="32"/>
      <w:szCs w:val="26"/>
    </w:rPr>
  </w:style>
  <w:style w:type="character" w:customStyle="1" w:styleId="Kop3Char">
    <w:name w:val="Kop 3 Char"/>
    <w:basedOn w:val="Standaardalinea-lettertype"/>
    <w:link w:val="Kop3"/>
    <w:uiPriority w:val="9"/>
    <w:rsid w:val="0043453B"/>
    <w:rPr>
      <w:rFonts w:ascii="Arial" w:eastAsiaTheme="majorEastAsia" w:hAnsi="Arial" w:cstheme="majorBidi"/>
      <w:b/>
      <w:bCs/>
      <w:color w:val="000000" w:themeColor="accent2"/>
      <w:sz w:val="24"/>
    </w:rPr>
  </w:style>
  <w:style w:type="character" w:customStyle="1" w:styleId="Kop4Char">
    <w:name w:val="Kop 4 Char"/>
    <w:basedOn w:val="Standaardalinea-lettertype"/>
    <w:link w:val="Kop4"/>
    <w:uiPriority w:val="9"/>
    <w:rsid w:val="009348D7"/>
    <w:rPr>
      <w:rFonts w:ascii="Arial" w:eastAsiaTheme="majorEastAsia" w:hAnsi="Arial" w:cstheme="majorBidi"/>
      <w:b/>
      <w:bCs/>
      <w:i/>
      <w:iCs/>
      <w:color w:val="93969B" w:themeColor="accent1"/>
      <w:sz w:val="20"/>
    </w:rPr>
  </w:style>
  <w:style w:type="character" w:customStyle="1" w:styleId="Kop5Char">
    <w:name w:val="Kop 5 Char"/>
    <w:basedOn w:val="Standaardalinea-lettertype"/>
    <w:link w:val="Kop5"/>
    <w:uiPriority w:val="9"/>
    <w:rsid w:val="000C5355"/>
    <w:rPr>
      <w:rFonts w:asciiTheme="majorHAnsi" w:eastAsiaTheme="majorEastAsia" w:hAnsiTheme="majorHAnsi" w:cstheme="majorBidi"/>
      <w:color w:val="484A4E" w:themeColor="accent1" w:themeShade="7F"/>
    </w:rPr>
  </w:style>
  <w:style w:type="character" w:customStyle="1" w:styleId="Kop6Char">
    <w:name w:val="Kop 6 Char"/>
    <w:basedOn w:val="Standaardalinea-lettertype"/>
    <w:link w:val="Kop6"/>
    <w:uiPriority w:val="9"/>
    <w:semiHidden/>
    <w:rsid w:val="00265E01"/>
    <w:rPr>
      <w:rFonts w:asciiTheme="majorHAnsi" w:eastAsiaTheme="majorEastAsia" w:hAnsiTheme="majorHAnsi" w:cstheme="majorBidi"/>
      <w:i/>
      <w:iCs/>
      <w:color w:val="484A4E" w:themeColor="accent1" w:themeShade="7F"/>
    </w:rPr>
  </w:style>
  <w:style w:type="character" w:customStyle="1" w:styleId="Kop7Char">
    <w:name w:val="Kop 7 Char"/>
    <w:basedOn w:val="Standaardalinea-lettertype"/>
    <w:link w:val="Kop7"/>
    <w:uiPriority w:val="9"/>
    <w:semiHidden/>
    <w:rsid w:val="00265E01"/>
    <w:rPr>
      <w:rFonts w:asciiTheme="majorHAnsi" w:eastAsiaTheme="majorEastAsia" w:hAnsiTheme="majorHAnsi" w:cstheme="majorBidi"/>
      <w:i/>
      <w:iCs/>
      <w:color w:val="E34E57" w:themeColor="text1" w:themeTint="BF"/>
    </w:rPr>
  </w:style>
  <w:style w:type="character" w:customStyle="1" w:styleId="Kop8Char">
    <w:name w:val="Kop 8 Char"/>
    <w:basedOn w:val="Standaardalinea-lettertype"/>
    <w:link w:val="Kop8"/>
    <w:uiPriority w:val="9"/>
    <w:semiHidden/>
    <w:rsid w:val="00265E01"/>
    <w:rPr>
      <w:rFonts w:asciiTheme="majorHAnsi" w:eastAsiaTheme="majorEastAsia" w:hAnsiTheme="majorHAnsi" w:cstheme="majorBidi"/>
      <w:color w:val="E34E57" w:themeColor="text1" w:themeTint="BF"/>
      <w:sz w:val="20"/>
      <w:szCs w:val="20"/>
    </w:rPr>
  </w:style>
  <w:style w:type="character" w:customStyle="1" w:styleId="Kop9Char">
    <w:name w:val="Kop 9 Char"/>
    <w:basedOn w:val="Standaardalinea-lettertype"/>
    <w:link w:val="Kop9"/>
    <w:uiPriority w:val="9"/>
    <w:semiHidden/>
    <w:rsid w:val="00265E01"/>
    <w:rPr>
      <w:rFonts w:asciiTheme="majorHAnsi" w:eastAsiaTheme="majorEastAsia" w:hAnsiTheme="majorHAnsi" w:cstheme="majorBidi"/>
      <w:i/>
      <w:iCs/>
      <w:color w:val="E34E57" w:themeColor="text1" w:themeTint="BF"/>
      <w:sz w:val="20"/>
      <w:szCs w:val="20"/>
    </w:rPr>
  </w:style>
  <w:style w:type="paragraph" w:styleId="Kopvaninhoudsopgave">
    <w:name w:val="TOC Heading"/>
    <w:basedOn w:val="Kop1"/>
    <w:next w:val="Standaard"/>
    <w:uiPriority w:val="39"/>
    <w:unhideWhenUsed/>
    <w:rsid w:val="00294FBD"/>
    <w:pPr>
      <w:pageBreakBefore w:val="0"/>
      <w:numPr>
        <w:numId w:val="0"/>
      </w:numPr>
      <w:outlineLvl w:val="9"/>
    </w:pPr>
    <w:rPr>
      <w:lang w:eastAsia="nl-BE"/>
    </w:rPr>
  </w:style>
  <w:style w:type="paragraph" w:styleId="Inhopg1">
    <w:name w:val="toc 1"/>
    <w:basedOn w:val="Standaard"/>
    <w:next w:val="Standaard"/>
    <w:autoRedefine/>
    <w:uiPriority w:val="39"/>
    <w:unhideWhenUsed/>
    <w:rsid w:val="00294FBD"/>
    <w:pPr>
      <w:spacing w:after="100"/>
    </w:pPr>
  </w:style>
  <w:style w:type="paragraph" w:styleId="Bijschrift">
    <w:name w:val="caption"/>
    <w:basedOn w:val="Standaard"/>
    <w:next w:val="Standaard"/>
    <w:uiPriority w:val="35"/>
    <w:unhideWhenUsed/>
    <w:qFormat/>
    <w:rsid w:val="009F2FC4"/>
    <w:pPr>
      <w:spacing w:line="240" w:lineRule="auto"/>
    </w:pPr>
    <w:rPr>
      <w:b/>
      <w:bCs/>
      <w:color w:val="93969B" w:themeColor="accent1"/>
      <w:sz w:val="18"/>
      <w:szCs w:val="18"/>
    </w:rPr>
  </w:style>
  <w:style w:type="paragraph" w:styleId="Voetnoottekst">
    <w:name w:val="footnote text"/>
    <w:basedOn w:val="Standaard"/>
    <w:link w:val="VoetnoottekstChar"/>
    <w:uiPriority w:val="99"/>
    <w:semiHidden/>
    <w:unhideWhenUsed/>
    <w:rsid w:val="003D01F7"/>
    <w:pPr>
      <w:spacing w:after="0" w:line="240" w:lineRule="auto"/>
    </w:pPr>
    <w:rPr>
      <w:szCs w:val="20"/>
    </w:rPr>
  </w:style>
  <w:style w:type="character" w:customStyle="1" w:styleId="VoetnoottekstChar">
    <w:name w:val="Voetnoottekst Char"/>
    <w:basedOn w:val="Standaardalinea-lettertype"/>
    <w:link w:val="Voetnoottekst"/>
    <w:uiPriority w:val="99"/>
    <w:semiHidden/>
    <w:rsid w:val="003D01F7"/>
    <w:rPr>
      <w:sz w:val="20"/>
      <w:szCs w:val="20"/>
    </w:rPr>
  </w:style>
  <w:style w:type="character" w:styleId="Voetnootmarkering">
    <w:name w:val="footnote reference"/>
    <w:basedOn w:val="Standaardalinea-lettertype"/>
    <w:uiPriority w:val="99"/>
    <w:unhideWhenUsed/>
    <w:rsid w:val="003D01F7"/>
    <w:rPr>
      <w:vertAlign w:val="superscript"/>
    </w:rPr>
  </w:style>
  <w:style w:type="character" w:styleId="Verwijzingopmerking">
    <w:name w:val="annotation reference"/>
    <w:basedOn w:val="Standaardalinea-lettertype"/>
    <w:uiPriority w:val="99"/>
    <w:semiHidden/>
    <w:unhideWhenUsed/>
    <w:rsid w:val="00250713"/>
    <w:rPr>
      <w:sz w:val="16"/>
      <w:szCs w:val="16"/>
    </w:rPr>
  </w:style>
  <w:style w:type="paragraph" w:styleId="Tekstopmerking">
    <w:name w:val="annotation text"/>
    <w:basedOn w:val="Standaard"/>
    <w:link w:val="TekstopmerkingChar"/>
    <w:uiPriority w:val="99"/>
    <w:semiHidden/>
    <w:unhideWhenUsed/>
    <w:rsid w:val="00250713"/>
    <w:pPr>
      <w:spacing w:line="240" w:lineRule="auto"/>
    </w:pPr>
    <w:rPr>
      <w:szCs w:val="20"/>
    </w:rPr>
  </w:style>
  <w:style w:type="character" w:customStyle="1" w:styleId="TekstopmerkingChar">
    <w:name w:val="Tekst opmerking Char"/>
    <w:basedOn w:val="Standaardalinea-lettertype"/>
    <w:link w:val="Tekstopmerking"/>
    <w:uiPriority w:val="99"/>
    <w:semiHidden/>
    <w:rsid w:val="00250713"/>
    <w:rPr>
      <w:sz w:val="20"/>
      <w:szCs w:val="20"/>
    </w:rPr>
  </w:style>
  <w:style w:type="paragraph" w:styleId="Onderwerpvanopmerking">
    <w:name w:val="annotation subject"/>
    <w:basedOn w:val="Tekstopmerking"/>
    <w:next w:val="Tekstopmerking"/>
    <w:link w:val="OnderwerpvanopmerkingChar"/>
    <w:uiPriority w:val="99"/>
    <w:semiHidden/>
    <w:unhideWhenUsed/>
    <w:rsid w:val="00250713"/>
    <w:rPr>
      <w:b/>
      <w:bCs/>
    </w:rPr>
  </w:style>
  <w:style w:type="character" w:customStyle="1" w:styleId="OnderwerpvanopmerkingChar">
    <w:name w:val="Onderwerp van opmerking Char"/>
    <w:basedOn w:val="TekstopmerkingChar"/>
    <w:link w:val="Onderwerpvanopmerking"/>
    <w:uiPriority w:val="99"/>
    <w:semiHidden/>
    <w:rsid w:val="00250713"/>
    <w:rPr>
      <w:b/>
      <w:bCs/>
      <w:sz w:val="20"/>
      <w:szCs w:val="20"/>
    </w:rPr>
  </w:style>
  <w:style w:type="paragraph" w:styleId="Inhopg2">
    <w:name w:val="toc 2"/>
    <w:basedOn w:val="Standaard"/>
    <w:next w:val="Standaard"/>
    <w:autoRedefine/>
    <w:uiPriority w:val="39"/>
    <w:unhideWhenUsed/>
    <w:rsid w:val="00F67DB3"/>
    <w:pPr>
      <w:spacing w:after="100"/>
      <w:ind w:left="220"/>
    </w:pPr>
  </w:style>
  <w:style w:type="paragraph" w:styleId="Inhopg3">
    <w:name w:val="toc 3"/>
    <w:basedOn w:val="Standaard"/>
    <w:next w:val="Standaard"/>
    <w:autoRedefine/>
    <w:uiPriority w:val="39"/>
    <w:unhideWhenUsed/>
    <w:rsid w:val="00F67DB3"/>
    <w:pPr>
      <w:spacing w:after="100"/>
      <w:ind w:left="440"/>
    </w:pPr>
  </w:style>
  <w:style w:type="character" w:customStyle="1" w:styleId="shorttext">
    <w:name w:val="short_text"/>
    <w:basedOn w:val="Standaardalinea-lettertype"/>
    <w:rsid w:val="007B5DEE"/>
  </w:style>
  <w:style w:type="character" w:styleId="GevolgdeHyperlink">
    <w:name w:val="FollowedHyperlink"/>
    <w:basedOn w:val="Standaardalinea-lettertype"/>
    <w:uiPriority w:val="99"/>
    <w:semiHidden/>
    <w:unhideWhenUsed/>
    <w:rsid w:val="005854A8"/>
    <w:rPr>
      <w:color w:val="000000" w:themeColor="followedHyperlink"/>
      <w:u w:val="single"/>
    </w:rPr>
  </w:style>
  <w:style w:type="paragraph" w:styleId="Revisie">
    <w:name w:val="Revision"/>
    <w:hidden/>
    <w:uiPriority w:val="99"/>
    <w:semiHidden/>
    <w:rsid w:val="009A6B8B"/>
    <w:pPr>
      <w:spacing w:after="0" w:line="240" w:lineRule="auto"/>
    </w:pPr>
    <w:rPr>
      <w:rFonts w:ascii="Arial" w:hAnsi="Arial"/>
      <w:sz w:val="20"/>
    </w:rPr>
  </w:style>
  <w:style w:type="character" w:styleId="Tekstvantijdelijkeaanduiding">
    <w:name w:val="Placeholder Text"/>
    <w:basedOn w:val="Standaardalinea-lettertype"/>
    <w:uiPriority w:val="99"/>
    <w:semiHidden/>
    <w:rsid w:val="007A5A6C"/>
    <w:rPr>
      <w:color w:val="808080"/>
    </w:rPr>
  </w:style>
  <w:style w:type="character" w:customStyle="1" w:styleId="viiyi">
    <w:name w:val="viiyi"/>
    <w:basedOn w:val="Standaardalinea-lettertype"/>
    <w:rsid w:val="006B2B8C"/>
  </w:style>
  <w:style w:type="character" w:customStyle="1" w:styleId="jlqj4b">
    <w:name w:val="jlqj4b"/>
    <w:basedOn w:val="Standaardalinea-lettertype"/>
    <w:rsid w:val="006B2B8C"/>
  </w:style>
  <w:style w:type="paragraph" w:customStyle="1" w:styleId="RJHoofdtitel">
    <w:name w:val="RJ Hoofdtitel"/>
    <w:basedOn w:val="Standaard"/>
    <w:rsid w:val="006B2B8C"/>
    <w:rPr>
      <w:rFonts w:ascii="Proxima Nova" w:eastAsia="Arial" w:hAnsi="Proxima Nova" w:cs="Arial"/>
      <w:b/>
      <w:bCs/>
      <w:caps/>
      <w:color w:val="CD202C"/>
      <w:sz w:val="48"/>
      <w:szCs w:val="48"/>
      <w:bdr w:val="nil"/>
    </w:rPr>
  </w:style>
  <w:style w:type="character" w:styleId="Onopgelostemelding">
    <w:name w:val="Unresolved Mention"/>
    <w:basedOn w:val="Standaardalinea-lettertype"/>
    <w:uiPriority w:val="99"/>
    <w:semiHidden/>
    <w:unhideWhenUsed/>
    <w:rsid w:val="00FE3C00"/>
    <w:rPr>
      <w:color w:val="605E5C"/>
      <w:shd w:val="clear" w:color="auto" w:fill="E1DFDD"/>
    </w:rPr>
  </w:style>
  <w:style w:type="paragraph" w:styleId="Normaalweb">
    <w:name w:val="Normal (Web)"/>
    <w:basedOn w:val="Standaard"/>
    <w:uiPriority w:val="99"/>
    <w:semiHidden/>
    <w:unhideWhenUsed/>
    <w:rsid w:val="005D266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94937">
      <w:bodyDiv w:val="1"/>
      <w:marLeft w:val="0"/>
      <w:marRight w:val="0"/>
      <w:marTop w:val="0"/>
      <w:marBottom w:val="0"/>
      <w:divBdr>
        <w:top w:val="none" w:sz="0" w:space="0" w:color="auto"/>
        <w:left w:val="none" w:sz="0" w:space="0" w:color="auto"/>
        <w:bottom w:val="none" w:sz="0" w:space="0" w:color="auto"/>
        <w:right w:val="none" w:sz="0" w:space="0" w:color="auto"/>
      </w:divBdr>
    </w:div>
    <w:div w:id="29503560">
      <w:bodyDiv w:val="1"/>
      <w:marLeft w:val="0"/>
      <w:marRight w:val="0"/>
      <w:marTop w:val="0"/>
      <w:marBottom w:val="0"/>
      <w:divBdr>
        <w:top w:val="none" w:sz="0" w:space="0" w:color="auto"/>
        <w:left w:val="none" w:sz="0" w:space="0" w:color="auto"/>
        <w:bottom w:val="none" w:sz="0" w:space="0" w:color="auto"/>
        <w:right w:val="none" w:sz="0" w:space="0" w:color="auto"/>
      </w:divBdr>
    </w:div>
    <w:div w:id="45376618">
      <w:bodyDiv w:val="1"/>
      <w:marLeft w:val="0"/>
      <w:marRight w:val="0"/>
      <w:marTop w:val="0"/>
      <w:marBottom w:val="0"/>
      <w:divBdr>
        <w:top w:val="none" w:sz="0" w:space="0" w:color="auto"/>
        <w:left w:val="none" w:sz="0" w:space="0" w:color="auto"/>
        <w:bottom w:val="none" w:sz="0" w:space="0" w:color="auto"/>
        <w:right w:val="none" w:sz="0" w:space="0" w:color="auto"/>
      </w:divBdr>
    </w:div>
    <w:div w:id="45496505">
      <w:bodyDiv w:val="1"/>
      <w:marLeft w:val="0"/>
      <w:marRight w:val="0"/>
      <w:marTop w:val="0"/>
      <w:marBottom w:val="0"/>
      <w:divBdr>
        <w:top w:val="none" w:sz="0" w:space="0" w:color="auto"/>
        <w:left w:val="none" w:sz="0" w:space="0" w:color="auto"/>
        <w:bottom w:val="none" w:sz="0" w:space="0" w:color="auto"/>
        <w:right w:val="none" w:sz="0" w:space="0" w:color="auto"/>
      </w:divBdr>
    </w:div>
    <w:div w:id="62487985">
      <w:bodyDiv w:val="1"/>
      <w:marLeft w:val="0"/>
      <w:marRight w:val="0"/>
      <w:marTop w:val="0"/>
      <w:marBottom w:val="0"/>
      <w:divBdr>
        <w:top w:val="none" w:sz="0" w:space="0" w:color="auto"/>
        <w:left w:val="none" w:sz="0" w:space="0" w:color="auto"/>
        <w:bottom w:val="none" w:sz="0" w:space="0" w:color="auto"/>
        <w:right w:val="none" w:sz="0" w:space="0" w:color="auto"/>
      </w:divBdr>
    </w:div>
    <w:div w:id="82343487">
      <w:bodyDiv w:val="1"/>
      <w:marLeft w:val="0"/>
      <w:marRight w:val="0"/>
      <w:marTop w:val="0"/>
      <w:marBottom w:val="0"/>
      <w:divBdr>
        <w:top w:val="none" w:sz="0" w:space="0" w:color="auto"/>
        <w:left w:val="none" w:sz="0" w:space="0" w:color="auto"/>
        <w:bottom w:val="none" w:sz="0" w:space="0" w:color="auto"/>
        <w:right w:val="none" w:sz="0" w:space="0" w:color="auto"/>
      </w:divBdr>
    </w:div>
    <w:div w:id="105347468">
      <w:bodyDiv w:val="1"/>
      <w:marLeft w:val="0"/>
      <w:marRight w:val="0"/>
      <w:marTop w:val="0"/>
      <w:marBottom w:val="0"/>
      <w:divBdr>
        <w:top w:val="none" w:sz="0" w:space="0" w:color="auto"/>
        <w:left w:val="none" w:sz="0" w:space="0" w:color="auto"/>
        <w:bottom w:val="none" w:sz="0" w:space="0" w:color="auto"/>
        <w:right w:val="none" w:sz="0" w:space="0" w:color="auto"/>
      </w:divBdr>
    </w:div>
    <w:div w:id="146216283">
      <w:bodyDiv w:val="1"/>
      <w:marLeft w:val="0"/>
      <w:marRight w:val="0"/>
      <w:marTop w:val="0"/>
      <w:marBottom w:val="0"/>
      <w:divBdr>
        <w:top w:val="none" w:sz="0" w:space="0" w:color="auto"/>
        <w:left w:val="none" w:sz="0" w:space="0" w:color="auto"/>
        <w:bottom w:val="none" w:sz="0" w:space="0" w:color="auto"/>
        <w:right w:val="none" w:sz="0" w:space="0" w:color="auto"/>
      </w:divBdr>
    </w:div>
    <w:div w:id="177231742">
      <w:bodyDiv w:val="1"/>
      <w:marLeft w:val="0"/>
      <w:marRight w:val="0"/>
      <w:marTop w:val="0"/>
      <w:marBottom w:val="0"/>
      <w:divBdr>
        <w:top w:val="none" w:sz="0" w:space="0" w:color="auto"/>
        <w:left w:val="none" w:sz="0" w:space="0" w:color="auto"/>
        <w:bottom w:val="none" w:sz="0" w:space="0" w:color="auto"/>
        <w:right w:val="none" w:sz="0" w:space="0" w:color="auto"/>
      </w:divBdr>
    </w:div>
    <w:div w:id="184561835">
      <w:bodyDiv w:val="1"/>
      <w:marLeft w:val="0"/>
      <w:marRight w:val="0"/>
      <w:marTop w:val="0"/>
      <w:marBottom w:val="0"/>
      <w:divBdr>
        <w:top w:val="none" w:sz="0" w:space="0" w:color="auto"/>
        <w:left w:val="none" w:sz="0" w:space="0" w:color="auto"/>
        <w:bottom w:val="none" w:sz="0" w:space="0" w:color="auto"/>
        <w:right w:val="none" w:sz="0" w:space="0" w:color="auto"/>
      </w:divBdr>
    </w:div>
    <w:div w:id="195779676">
      <w:bodyDiv w:val="1"/>
      <w:marLeft w:val="0"/>
      <w:marRight w:val="0"/>
      <w:marTop w:val="0"/>
      <w:marBottom w:val="0"/>
      <w:divBdr>
        <w:top w:val="none" w:sz="0" w:space="0" w:color="auto"/>
        <w:left w:val="none" w:sz="0" w:space="0" w:color="auto"/>
        <w:bottom w:val="none" w:sz="0" w:space="0" w:color="auto"/>
        <w:right w:val="none" w:sz="0" w:space="0" w:color="auto"/>
      </w:divBdr>
    </w:div>
    <w:div w:id="196508838">
      <w:bodyDiv w:val="1"/>
      <w:marLeft w:val="0"/>
      <w:marRight w:val="0"/>
      <w:marTop w:val="0"/>
      <w:marBottom w:val="0"/>
      <w:divBdr>
        <w:top w:val="none" w:sz="0" w:space="0" w:color="auto"/>
        <w:left w:val="none" w:sz="0" w:space="0" w:color="auto"/>
        <w:bottom w:val="none" w:sz="0" w:space="0" w:color="auto"/>
        <w:right w:val="none" w:sz="0" w:space="0" w:color="auto"/>
      </w:divBdr>
    </w:div>
    <w:div w:id="225267117">
      <w:bodyDiv w:val="1"/>
      <w:marLeft w:val="0"/>
      <w:marRight w:val="0"/>
      <w:marTop w:val="0"/>
      <w:marBottom w:val="0"/>
      <w:divBdr>
        <w:top w:val="none" w:sz="0" w:space="0" w:color="auto"/>
        <w:left w:val="none" w:sz="0" w:space="0" w:color="auto"/>
        <w:bottom w:val="none" w:sz="0" w:space="0" w:color="auto"/>
        <w:right w:val="none" w:sz="0" w:space="0" w:color="auto"/>
      </w:divBdr>
    </w:div>
    <w:div w:id="226964486">
      <w:bodyDiv w:val="1"/>
      <w:marLeft w:val="0"/>
      <w:marRight w:val="0"/>
      <w:marTop w:val="0"/>
      <w:marBottom w:val="0"/>
      <w:divBdr>
        <w:top w:val="none" w:sz="0" w:space="0" w:color="auto"/>
        <w:left w:val="none" w:sz="0" w:space="0" w:color="auto"/>
        <w:bottom w:val="none" w:sz="0" w:space="0" w:color="auto"/>
        <w:right w:val="none" w:sz="0" w:space="0" w:color="auto"/>
      </w:divBdr>
    </w:div>
    <w:div w:id="236789085">
      <w:bodyDiv w:val="1"/>
      <w:marLeft w:val="0"/>
      <w:marRight w:val="0"/>
      <w:marTop w:val="0"/>
      <w:marBottom w:val="0"/>
      <w:divBdr>
        <w:top w:val="none" w:sz="0" w:space="0" w:color="auto"/>
        <w:left w:val="none" w:sz="0" w:space="0" w:color="auto"/>
        <w:bottom w:val="none" w:sz="0" w:space="0" w:color="auto"/>
        <w:right w:val="none" w:sz="0" w:space="0" w:color="auto"/>
      </w:divBdr>
    </w:div>
    <w:div w:id="244531730">
      <w:bodyDiv w:val="1"/>
      <w:marLeft w:val="0"/>
      <w:marRight w:val="0"/>
      <w:marTop w:val="0"/>
      <w:marBottom w:val="0"/>
      <w:divBdr>
        <w:top w:val="none" w:sz="0" w:space="0" w:color="auto"/>
        <w:left w:val="none" w:sz="0" w:space="0" w:color="auto"/>
        <w:bottom w:val="none" w:sz="0" w:space="0" w:color="auto"/>
        <w:right w:val="none" w:sz="0" w:space="0" w:color="auto"/>
      </w:divBdr>
    </w:div>
    <w:div w:id="270480212">
      <w:bodyDiv w:val="1"/>
      <w:marLeft w:val="0"/>
      <w:marRight w:val="0"/>
      <w:marTop w:val="0"/>
      <w:marBottom w:val="0"/>
      <w:divBdr>
        <w:top w:val="none" w:sz="0" w:space="0" w:color="auto"/>
        <w:left w:val="none" w:sz="0" w:space="0" w:color="auto"/>
        <w:bottom w:val="none" w:sz="0" w:space="0" w:color="auto"/>
        <w:right w:val="none" w:sz="0" w:space="0" w:color="auto"/>
      </w:divBdr>
    </w:div>
    <w:div w:id="273682966">
      <w:bodyDiv w:val="1"/>
      <w:marLeft w:val="0"/>
      <w:marRight w:val="0"/>
      <w:marTop w:val="0"/>
      <w:marBottom w:val="0"/>
      <w:divBdr>
        <w:top w:val="none" w:sz="0" w:space="0" w:color="auto"/>
        <w:left w:val="none" w:sz="0" w:space="0" w:color="auto"/>
        <w:bottom w:val="none" w:sz="0" w:space="0" w:color="auto"/>
        <w:right w:val="none" w:sz="0" w:space="0" w:color="auto"/>
      </w:divBdr>
    </w:div>
    <w:div w:id="342636222">
      <w:bodyDiv w:val="1"/>
      <w:marLeft w:val="0"/>
      <w:marRight w:val="0"/>
      <w:marTop w:val="0"/>
      <w:marBottom w:val="0"/>
      <w:divBdr>
        <w:top w:val="none" w:sz="0" w:space="0" w:color="auto"/>
        <w:left w:val="none" w:sz="0" w:space="0" w:color="auto"/>
        <w:bottom w:val="none" w:sz="0" w:space="0" w:color="auto"/>
        <w:right w:val="none" w:sz="0" w:space="0" w:color="auto"/>
      </w:divBdr>
    </w:div>
    <w:div w:id="343441215">
      <w:bodyDiv w:val="1"/>
      <w:marLeft w:val="0"/>
      <w:marRight w:val="0"/>
      <w:marTop w:val="0"/>
      <w:marBottom w:val="0"/>
      <w:divBdr>
        <w:top w:val="none" w:sz="0" w:space="0" w:color="auto"/>
        <w:left w:val="none" w:sz="0" w:space="0" w:color="auto"/>
        <w:bottom w:val="none" w:sz="0" w:space="0" w:color="auto"/>
        <w:right w:val="none" w:sz="0" w:space="0" w:color="auto"/>
      </w:divBdr>
    </w:div>
    <w:div w:id="362247376">
      <w:bodyDiv w:val="1"/>
      <w:marLeft w:val="0"/>
      <w:marRight w:val="0"/>
      <w:marTop w:val="0"/>
      <w:marBottom w:val="0"/>
      <w:divBdr>
        <w:top w:val="none" w:sz="0" w:space="0" w:color="auto"/>
        <w:left w:val="none" w:sz="0" w:space="0" w:color="auto"/>
        <w:bottom w:val="none" w:sz="0" w:space="0" w:color="auto"/>
        <w:right w:val="none" w:sz="0" w:space="0" w:color="auto"/>
      </w:divBdr>
    </w:div>
    <w:div w:id="373846173">
      <w:bodyDiv w:val="1"/>
      <w:marLeft w:val="0"/>
      <w:marRight w:val="0"/>
      <w:marTop w:val="0"/>
      <w:marBottom w:val="0"/>
      <w:divBdr>
        <w:top w:val="none" w:sz="0" w:space="0" w:color="auto"/>
        <w:left w:val="none" w:sz="0" w:space="0" w:color="auto"/>
        <w:bottom w:val="none" w:sz="0" w:space="0" w:color="auto"/>
        <w:right w:val="none" w:sz="0" w:space="0" w:color="auto"/>
      </w:divBdr>
    </w:div>
    <w:div w:id="414517857">
      <w:bodyDiv w:val="1"/>
      <w:marLeft w:val="0"/>
      <w:marRight w:val="0"/>
      <w:marTop w:val="0"/>
      <w:marBottom w:val="0"/>
      <w:divBdr>
        <w:top w:val="none" w:sz="0" w:space="0" w:color="auto"/>
        <w:left w:val="none" w:sz="0" w:space="0" w:color="auto"/>
        <w:bottom w:val="none" w:sz="0" w:space="0" w:color="auto"/>
        <w:right w:val="none" w:sz="0" w:space="0" w:color="auto"/>
      </w:divBdr>
    </w:div>
    <w:div w:id="420839156">
      <w:bodyDiv w:val="1"/>
      <w:marLeft w:val="0"/>
      <w:marRight w:val="0"/>
      <w:marTop w:val="0"/>
      <w:marBottom w:val="0"/>
      <w:divBdr>
        <w:top w:val="none" w:sz="0" w:space="0" w:color="auto"/>
        <w:left w:val="none" w:sz="0" w:space="0" w:color="auto"/>
        <w:bottom w:val="none" w:sz="0" w:space="0" w:color="auto"/>
        <w:right w:val="none" w:sz="0" w:space="0" w:color="auto"/>
      </w:divBdr>
    </w:div>
    <w:div w:id="522591884">
      <w:bodyDiv w:val="1"/>
      <w:marLeft w:val="0"/>
      <w:marRight w:val="0"/>
      <w:marTop w:val="0"/>
      <w:marBottom w:val="0"/>
      <w:divBdr>
        <w:top w:val="none" w:sz="0" w:space="0" w:color="auto"/>
        <w:left w:val="none" w:sz="0" w:space="0" w:color="auto"/>
        <w:bottom w:val="none" w:sz="0" w:space="0" w:color="auto"/>
        <w:right w:val="none" w:sz="0" w:space="0" w:color="auto"/>
      </w:divBdr>
    </w:div>
    <w:div w:id="531310081">
      <w:bodyDiv w:val="1"/>
      <w:marLeft w:val="0"/>
      <w:marRight w:val="0"/>
      <w:marTop w:val="0"/>
      <w:marBottom w:val="0"/>
      <w:divBdr>
        <w:top w:val="none" w:sz="0" w:space="0" w:color="auto"/>
        <w:left w:val="none" w:sz="0" w:space="0" w:color="auto"/>
        <w:bottom w:val="none" w:sz="0" w:space="0" w:color="auto"/>
        <w:right w:val="none" w:sz="0" w:space="0" w:color="auto"/>
      </w:divBdr>
    </w:div>
    <w:div w:id="632296393">
      <w:bodyDiv w:val="1"/>
      <w:marLeft w:val="0"/>
      <w:marRight w:val="0"/>
      <w:marTop w:val="0"/>
      <w:marBottom w:val="0"/>
      <w:divBdr>
        <w:top w:val="none" w:sz="0" w:space="0" w:color="auto"/>
        <w:left w:val="none" w:sz="0" w:space="0" w:color="auto"/>
        <w:bottom w:val="none" w:sz="0" w:space="0" w:color="auto"/>
        <w:right w:val="none" w:sz="0" w:space="0" w:color="auto"/>
      </w:divBdr>
    </w:div>
    <w:div w:id="646857038">
      <w:bodyDiv w:val="1"/>
      <w:marLeft w:val="0"/>
      <w:marRight w:val="0"/>
      <w:marTop w:val="0"/>
      <w:marBottom w:val="0"/>
      <w:divBdr>
        <w:top w:val="none" w:sz="0" w:space="0" w:color="auto"/>
        <w:left w:val="none" w:sz="0" w:space="0" w:color="auto"/>
        <w:bottom w:val="none" w:sz="0" w:space="0" w:color="auto"/>
        <w:right w:val="none" w:sz="0" w:space="0" w:color="auto"/>
      </w:divBdr>
    </w:div>
    <w:div w:id="679311338">
      <w:bodyDiv w:val="1"/>
      <w:marLeft w:val="0"/>
      <w:marRight w:val="0"/>
      <w:marTop w:val="0"/>
      <w:marBottom w:val="0"/>
      <w:divBdr>
        <w:top w:val="none" w:sz="0" w:space="0" w:color="auto"/>
        <w:left w:val="none" w:sz="0" w:space="0" w:color="auto"/>
        <w:bottom w:val="none" w:sz="0" w:space="0" w:color="auto"/>
        <w:right w:val="none" w:sz="0" w:space="0" w:color="auto"/>
      </w:divBdr>
    </w:div>
    <w:div w:id="679352704">
      <w:bodyDiv w:val="1"/>
      <w:marLeft w:val="0"/>
      <w:marRight w:val="0"/>
      <w:marTop w:val="0"/>
      <w:marBottom w:val="0"/>
      <w:divBdr>
        <w:top w:val="none" w:sz="0" w:space="0" w:color="auto"/>
        <w:left w:val="none" w:sz="0" w:space="0" w:color="auto"/>
        <w:bottom w:val="none" w:sz="0" w:space="0" w:color="auto"/>
        <w:right w:val="none" w:sz="0" w:space="0" w:color="auto"/>
      </w:divBdr>
    </w:div>
    <w:div w:id="707536839">
      <w:bodyDiv w:val="1"/>
      <w:marLeft w:val="0"/>
      <w:marRight w:val="0"/>
      <w:marTop w:val="0"/>
      <w:marBottom w:val="0"/>
      <w:divBdr>
        <w:top w:val="none" w:sz="0" w:space="0" w:color="auto"/>
        <w:left w:val="none" w:sz="0" w:space="0" w:color="auto"/>
        <w:bottom w:val="none" w:sz="0" w:space="0" w:color="auto"/>
        <w:right w:val="none" w:sz="0" w:space="0" w:color="auto"/>
      </w:divBdr>
    </w:div>
    <w:div w:id="769861481">
      <w:bodyDiv w:val="1"/>
      <w:marLeft w:val="0"/>
      <w:marRight w:val="0"/>
      <w:marTop w:val="0"/>
      <w:marBottom w:val="0"/>
      <w:divBdr>
        <w:top w:val="none" w:sz="0" w:space="0" w:color="auto"/>
        <w:left w:val="none" w:sz="0" w:space="0" w:color="auto"/>
        <w:bottom w:val="none" w:sz="0" w:space="0" w:color="auto"/>
        <w:right w:val="none" w:sz="0" w:space="0" w:color="auto"/>
      </w:divBdr>
    </w:div>
    <w:div w:id="834145661">
      <w:bodyDiv w:val="1"/>
      <w:marLeft w:val="0"/>
      <w:marRight w:val="0"/>
      <w:marTop w:val="0"/>
      <w:marBottom w:val="0"/>
      <w:divBdr>
        <w:top w:val="none" w:sz="0" w:space="0" w:color="auto"/>
        <w:left w:val="none" w:sz="0" w:space="0" w:color="auto"/>
        <w:bottom w:val="none" w:sz="0" w:space="0" w:color="auto"/>
        <w:right w:val="none" w:sz="0" w:space="0" w:color="auto"/>
      </w:divBdr>
    </w:div>
    <w:div w:id="1049648441">
      <w:bodyDiv w:val="1"/>
      <w:marLeft w:val="0"/>
      <w:marRight w:val="0"/>
      <w:marTop w:val="0"/>
      <w:marBottom w:val="0"/>
      <w:divBdr>
        <w:top w:val="none" w:sz="0" w:space="0" w:color="auto"/>
        <w:left w:val="none" w:sz="0" w:space="0" w:color="auto"/>
        <w:bottom w:val="none" w:sz="0" w:space="0" w:color="auto"/>
        <w:right w:val="none" w:sz="0" w:space="0" w:color="auto"/>
      </w:divBdr>
    </w:div>
    <w:div w:id="1055472275">
      <w:bodyDiv w:val="1"/>
      <w:marLeft w:val="0"/>
      <w:marRight w:val="0"/>
      <w:marTop w:val="0"/>
      <w:marBottom w:val="0"/>
      <w:divBdr>
        <w:top w:val="none" w:sz="0" w:space="0" w:color="auto"/>
        <w:left w:val="none" w:sz="0" w:space="0" w:color="auto"/>
        <w:bottom w:val="none" w:sz="0" w:space="0" w:color="auto"/>
        <w:right w:val="none" w:sz="0" w:space="0" w:color="auto"/>
      </w:divBdr>
    </w:div>
    <w:div w:id="1079795162">
      <w:bodyDiv w:val="1"/>
      <w:marLeft w:val="0"/>
      <w:marRight w:val="0"/>
      <w:marTop w:val="0"/>
      <w:marBottom w:val="0"/>
      <w:divBdr>
        <w:top w:val="none" w:sz="0" w:space="0" w:color="auto"/>
        <w:left w:val="none" w:sz="0" w:space="0" w:color="auto"/>
        <w:bottom w:val="none" w:sz="0" w:space="0" w:color="auto"/>
        <w:right w:val="none" w:sz="0" w:space="0" w:color="auto"/>
      </w:divBdr>
    </w:div>
    <w:div w:id="1097600651">
      <w:bodyDiv w:val="1"/>
      <w:marLeft w:val="0"/>
      <w:marRight w:val="0"/>
      <w:marTop w:val="0"/>
      <w:marBottom w:val="0"/>
      <w:divBdr>
        <w:top w:val="none" w:sz="0" w:space="0" w:color="auto"/>
        <w:left w:val="none" w:sz="0" w:space="0" w:color="auto"/>
        <w:bottom w:val="none" w:sz="0" w:space="0" w:color="auto"/>
        <w:right w:val="none" w:sz="0" w:space="0" w:color="auto"/>
      </w:divBdr>
    </w:div>
    <w:div w:id="1124469347">
      <w:bodyDiv w:val="1"/>
      <w:marLeft w:val="0"/>
      <w:marRight w:val="0"/>
      <w:marTop w:val="0"/>
      <w:marBottom w:val="0"/>
      <w:divBdr>
        <w:top w:val="none" w:sz="0" w:space="0" w:color="auto"/>
        <w:left w:val="none" w:sz="0" w:space="0" w:color="auto"/>
        <w:bottom w:val="none" w:sz="0" w:space="0" w:color="auto"/>
        <w:right w:val="none" w:sz="0" w:space="0" w:color="auto"/>
      </w:divBdr>
    </w:div>
    <w:div w:id="1172138896">
      <w:bodyDiv w:val="1"/>
      <w:marLeft w:val="0"/>
      <w:marRight w:val="0"/>
      <w:marTop w:val="0"/>
      <w:marBottom w:val="0"/>
      <w:divBdr>
        <w:top w:val="none" w:sz="0" w:space="0" w:color="auto"/>
        <w:left w:val="none" w:sz="0" w:space="0" w:color="auto"/>
        <w:bottom w:val="none" w:sz="0" w:space="0" w:color="auto"/>
        <w:right w:val="none" w:sz="0" w:space="0" w:color="auto"/>
      </w:divBdr>
    </w:div>
    <w:div w:id="1173449770">
      <w:bodyDiv w:val="1"/>
      <w:marLeft w:val="0"/>
      <w:marRight w:val="0"/>
      <w:marTop w:val="0"/>
      <w:marBottom w:val="0"/>
      <w:divBdr>
        <w:top w:val="none" w:sz="0" w:space="0" w:color="auto"/>
        <w:left w:val="none" w:sz="0" w:space="0" w:color="auto"/>
        <w:bottom w:val="none" w:sz="0" w:space="0" w:color="auto"/>
        <w:right w:val="none" w:sz="0" w:space="0" w:color="auto"/>
      </w:divBdr>
    </w:div>
    <w:div w:id="1195465170">
      <w:bodyDiv w:val="1"/>
      <w:marLeft w:val="0"/>
      <w:marRight w:val="0"/>
      <w:marTop w:val="0"/>
      <w:marBottom w:val="0"/>
      <w:divBdr>
        <w:top w:val="none" w:sz="0" w:space="0" w:color="auto"/>
        <w:left w:val="none" w:sz="0" w:space="0" w:color="auto"/>
        <w:bottom w:val="none" w:sz="0" w:space="0" w:color="auto"/>
        <w:right w:val="none" w:sz="0" w:space="0" w:color="auto"/>
      </w:divBdr>
    </w:div>
    <w:div w:id="1203443864">
      <w:bodyDiv w:val="1"/>
      <w:marLeft w:val="0"/>
      <w:marRight w:val="0"/>
      <w:marTop w:val="0"/>
      <w:marBottom w:val="0"/>
      <w:divBdr>
        <w:top w:val="none" w:sz="0" w:space="0" w:color="auto"/>
        <w:left w:val="none" w:sz="0" w:space="0" w:color="auto"/>
        <w:bottom w:val="none" w:sz="0" w:space="0" w:color="auto"/>
        <w:right w:val="none" w:sz="0" w:space="0" w:color="auto"/>
      </w:divBdr>
    </w:div>
    <w:div w:id="1267277257">
      <w:bodyDiv w:val="1"/>
      <w:marLeft w:val="0"/>
      <w:marRight w:val="0"/>
      <w:marTop w:val="0"/>
      <w:marBottom w:val="0"/>
      <w:divBdr>
        <w:top w:val="none" w:sz="0" w:space="0" w:color="auto"/>
        <w:left w:val="none" w:sz="0" w:space="0" w:color="auto"/>
        <w:bottom w:val="none" w:sz="0" w:space="0" w:color="auto"/>
        <w:right w:val="none" w:sz="0" w:space="0" w:color="auto"/>
      </w:divBdr>
    </w:div>
    <w:div w:id="1339961472">
      <w:bodyDiv w:val="1"/>
      <w:marLeft w:val="0"/>
      <w:marRight w:val="0"/>
      <w:marTop w:val="0"/>
      <w:marBottom w:val="0"/>
      <w:divBdr>
        <w:top w:val="none" w:sz="0" w:space="0" w:color="auto"/>
        <w:left w:val="none" w:sz="0" w:space="0" w:color="auto"/>
        <w:bottom w:val="none" w:sz="0" w:space="0" w:color="auto"/>
        <w:right w:val="none" w:sz="0" w:space="0" w:color="auto"/>
      </w:divBdr>
    </w:div>
    <w:div w:id="1431588505">
      <w:bodyDiv w:val="1"/>
      <w:marLeft w:val="0"/>
      <w:marRight w:val="0"/>
      <w:marTop w:val="0"/>
      <w:marBottom w:val="0"/>
      <w:divBdr>
        <w:top w:val="none" w:sz="0" w:space="0" w:color="auto"/>
        <w:left w:val="none" w:sz="0" w:space="0" w:color="auto"/>
        <w:bottom w:val="none" w:sz="0" w:space="0" w:color="auto"/>
        <w:right w:val="none" w:sz="0" w:space="0" w:color="auto"/>
      </w:divBdr>
    </w:div>
    <w:div w:id="1447770851">
      <w:bodyDiv w:val="1"/>
      <w:marLeft w:val="0"/>
      <w:marRight w:val="0"/>
      <w:marTop w:val="0"/>
      <w:marBottom w:val="0"/>
      <w:divBdr>
        <w:top w:val="none" w:sz="0" w:space="0" w:color="auto"/>
        <w:left w:val="none" w:sz="0" w:space="0" w:color="auto"/>
        <w:bottom w:val="none" w:sz="0" w:space="0" w:color="auto"/>
        <w:right w:val="none" w:sz="0" w:space="0" w:color="auto"/>
      </w:divBdr>
    </w:div>
    <w:div w:id="1485509265">
      <w:bodyDiv w:val="1"/>
      <w:marLeft w:val="0"/>
      <w:marRight w:val="0"/>
      <w:marTop w:val="0"/>
      <w:marBottom w:val="0"/>
      <w:divBdr>
        <w:top w:val="none" w:sz="0" w:space="0" w:color="auto"/>
        <w:left w:val="none" w:sz="0" w:space="0" w:color="auto"/>
        <w:bottom w:val="none" w:sz="0" w:space="0" w:color="auto"/>
        <w:right w:val="none" w:sz="0" w:space="0" w:color="auto"/>
      </w:divBdr>
    </w:div>
    <w:div w:id="1530801026">
      <w:bodyDiv w:val="1"/>
      <w:marLeft w:val="0"/>
      <w:marRight w:val="0"/>
      <w:marTop w:val="0"/>
      <w:marBottom w:val="0"/>
      <w:divBdr>
        <w:top w:val="none" w:sz="0" w:space="0" w:color="auto"/>
        <w:left w:val="none" w:sz="0" w:space="0" w:color="auto"/>
        <w:bottom w:val="none" w:sz="0" w:space="0" w:color="auto"/>
        <w:right w:val="none" w:sz="0" w:space="0" w:color="auto"/>
      </w:divBdr>
    </w:div>
    <w:div w:id="1637711465">
      <w:bodyDiv w:val="1"/>
      <w:marLeft w:val="0"/>
      <w:marRight w:val="0"/>
      <w:marTop w:val="0"/>
      <w:marBottom w:val="0"/>
      <w:divBdr>
        <w:top w:val="none" w:sz="0" w:space="0" w:color="auto"/>
        <w:left w:val="none" w:sz="0" w:space="0" w:color="auto"/>
        <w:bottom w:val="none" w:sz="0" w:space="0" w:color="auto"/>
        <w:right w:val="none" w:sz="0" w:space="0" w:color="auto"/>
      </w:divBdr>
    </w:div>
    <w:div w:id="1639340829">
      <w:bodyDiv w:val="1"/>
      <w:marLeft w:val="0"/>
      <w:marRight w:val="0"/>
      <w:marTop w:val="0"/>
      <w:marBottom w:val="0"/>
      <w:divBdr>
        <w:top w:val="none" w:sz="0" w:space="0" w:color="auto"/>
        <w:left w:val="none" w:sz="0" w:space="0" w:color="auto"/>
        <w:bottom w:val="none" w:sz="0" w:space="0" w:color="auto"/>
        <w:right w:val="none" w:sz="0" w:space="0" w:color="auto"/>
      </w:divBdr>
    </w:div>
    <w:div w:id="1663779840">
      <w:bodyDiv w:val="1"/>
      <w:marLeft w:val="0"/>
      <w:marRight w:val="0"/>
      <w:marTop w:val="0"/>
      <w:marBottom w:val="0"/>
      <w:divBdr>
        <w:top w:val="none" w:sz="0" w:space="0" w:color="auto"/>
        <w:left w:val="none" w:sz="0" w:space="0" w:color="auto"/>
        <w:bottom w:val="none" w:sz="0" w:space="0" w:color="auto"/>
        <w:right w:val="none" w:sz="0" w:space="0" w:color="auto"/>
      </w:divBdr>
    </w:div>
    <w:div w:id="1739278456">
      <w:bodyDiv w:val="1"/>
      <w:marLeft w:val="0"/>
      <w:marRight w:val="0"/>
      <w:marTop w:val="0"/>
      <w:marBottom w:val="0"/>
      <w:divBdr>
        <w:top w:val="none" w:sz="0" w:space="0" w:color="auto"/>
        <w:left w:val="none" w:sz="0" w:space="0" w:color="auto"/>
        <w:bottom w:val="none" w:sz="0" w:space="0" w:color="auto"/>
        <w:right w:val="none" w:sz="0" w:space="0" w:color="auto"/>
      </w:divBdr>
    </w:div>
    <w:div w:id="1754427356">
      <w:bodyDiv w:val="1"/>
      <w:marLeft w:val="0"/>
      <w:marRight w:val="0"/>
      <w:marTop w:val="0"/>
      <w:marBottom w:val="0"/>
      <w:divBdr>
        <w:top w:val="none" w:sz="0" w:space="0" w:color="auto"/>
        <w:left w:val="none" w:sz="0" w:space="0" w:color="auto"/>
        <w:bottom w:val="none" w:sz="0" w:space="0" w:color="auto"/>
        <w:right w:val="none" w:sz="0" w:space="0" w:color="auto"/>
      </w:divBdr>
    </w:div>
    <w:div w:id="1791508587">
      <w:bodyDiv w:val="1"/>
      <w:marLeft w:val="0"/>
      <w:marRight w:val="0"/>
      <w:marTop w:val="0"/>
      <w:marBottom w:val="0"/>
      <w:divBdr>
        <w:top w:val="none" w:sz="0" w:space="0" w:color="auto"/>
        <w:left w:val="none" w:sz="0" w:space="0" w:color="auto"/>
        <w:bottom w:val="none" w:sz="0" w:space="0" w:color="auto"/>
        <w:right w:val="none" w:sz="0" w:space="0" w:color="auto"/>
      </w:divBdr>
    </w:div>
    <w:div w:id="1798794585">
      <w:bodyDiv w:val="1"/>
      <w:marLeft w:val="0"/>
      <w:marRight w:val="0"/>
      <w:marTop w:val="0"/>
      <w:marBottom w:val="0"/>
      <w:divBdr>
        <w:top w:val="none" w:sz="0" w:space="0" w:color="auto"/>
        <w:left w:val="none" w:sz="0" w:space="0" w:color="auto"/>
        <w:bottom w:val="none" w:sz="0" w:space="0" w:color="auto"/>
        <w:right w:val="none" w:sz="0" w:space="0" w:color="auto"/>
      </w:divBdr>
    </w:div>
    <w:div w:id="1830361569">
      <w:bodyDiv w:val="1"/>
      <w:marLeft w:val="0"/>
      <w:marRight w:val="0"/>
      <w:marTop w:val="0"/>
      <w:marBottom w:val="0"/>
      <w:divBdr>
        <w:top w:val="none" w:sz="0" w:space="0" w:color="auto"/>
        <w:left w:val="none" w:sz="0" w:space="0" w:color="auto"/>
        <w:bottom w:val="none" w:sz="0" w:space="0" w:color="auto"/>
        <w:right w:val="none" w:sz="0" w:space="0" w:color="auto"/>
      </w:divBdr>
    </w:div>
    <w:div w:id="1870336290">
      <w:bodyDiv w:val="1"/>
      <w:marLeft w:val="0"/>
      <w:marRight w:val="0"/>
      <w:marTop w:val="0"/>
      <w:marBottom w:val="0"/>
      <w:divBdr>
        <w:top w:val="none" w:sz="0" w:space="0" w:color="auto"/>
        <w:left w:val="none" w:sz="0" w:space="0" w:color="auto"/>
        <w:bottom w:val="none" w:sz="0" w:space="0" w:color="auto"/>
        <w:right w:val="none" w:sz="0" w:space="0" w:color="auto"/>
      </w:divBdr>
    </w:div>
    <w:div w:id="1927107883">
      <w:bodyDiv w:val="1"/>
      <w:marLeft w:val="0"/>
      <w:marRight w:val="0"/>
      <w:marTop w:val="0"/>
      <w:marBottom w:val="0"/>
      <w:divBdr>
        <w:top w:val="none" w:sz="0" w:space="0" w:color="auto"/>
        <w:left w:val="none" w:sz="0" w:space="0" w:color="auto"/>
        <w:bottom w:val="none" w:sz="0" w:space="0" w:color="auto"/>
        <w:right w:val="none" w:sz="0" w:space="0" w:color="auto"/>
      </w:divBdr>
    </w:div>
    <w:div w:id="2030639604">
      <w:bodyDiv w:val="1"/>
      <w:marLeft w:val="0"/>
      <w:marRight w:val="0"/>
      <w:marTop w:val="0"/>
      <w:marBottom w:val="0"/>
      <w:divBdr>
        <w:top w:val="none" w:sz="0" w:space="0" w:color="auto"/>
        <w:left w:val="none" w:sz="0" w:space="0" w:color="auto"/>
        <w:bottom w:val="none" w:sz="0" w:space="0" w:color="auto"/>
        <w:right w:val="none" w:sz="0" w:space="0" w:color="auto"/>
      </w:divBdr>
    </w:div>
    <w:div w:id="2104958279">
      <w:bodyDiv w:val="1"/>
      <w:marLeft w:val="0"/>
      <w:marRight w:val="0"/>
      <w:marTop w:val="0"/>
      <w:marBottom w:val="0"/>
      <w:divBdr>
        <w:top w:val="none" w:sz="0" w:space="0" w:color="auto"/>
        <w:left w:val="none" w:sz="0" w:space="0" w:color="auto"/>
        <w:bottom w:val="none" w:sz="0" w:space="0" w:color="auto"/>
        <w:right w:val="none" w:sz="0" w:space="0" w:color="auto"/>
      </w:divBdr>
    </w:div>
    <w:div w:id="2120291108">
      <w:bodyDiv w:val="1"/>
      <w:marLeft w:val="0"/>
      <w:marRight w:val="0"/>
      <w:marTop w:val="0"/>
      <w:marBottom w:val="0"/>
      <w:divBdr>
        <w:top w:val="none" w:sz="0" w:space="0" w:color="auto"/>
        <w:left w:val="none" w:sz="0" w:space="0" w:color="auto"/>
        <w:bottom w:val="none" w:sz="0" w:space="0" w:color="auto"/>
        <w:right w:val="none" w:sz="0" w:space="0" w:color="auto"/>
      </w:divBdr>
    </w:div>
    <w:div w:id="212680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RJ TEMPLATE">
      <a:dk1>
        <a:srgbClr val="CD202C"/>
      </a:dk1>
      <a:lt1>
        <a:sysClr val="window" lastClr="FFFFFF"/>
      </a:lt1>
      <a:dk2>
        <a:srgbClr val="4D4F53"/>
      </a:dk2>
      <a:lt2>
        <a:srgbClr val="FFFFFF"/>
      </a:lt2>
      <a:accent1>
        <a:srgbClr val="93969B"/>
      </a:accent1>
      <a:accent2>
        <a:srgbClr val="000000"/>
      </a:accent2>
      <a:accent3>
        <a:srgbClr val="CD202C"/>
      </a:accent3>
      <a:accent4>
        <a:srgbClr val="FFFFFF"/>
      </a:accent4>
      <a:accent5>
        <a:srgbClr val="4D4F53"/>
      </a:accent5>
      <a:accent6>
        <a:srgbClr val="C3C5C7"/>
      </a:accent6>
      <a:hlink>
        <a:srgbClr val="CD202C"/>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BAAF8-4FF1-AF49-8F56-2DCADAF9B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518</Words>
  <Characters>2855</Characters>
  <Application>Microsoft Office Word</Application>
  <DocSecurity>0</DocSecurity>
  <Lines>23</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Office-gebruiker</dc:creator>
  <cp:lastModifiedBy>Steven Craenen</cp:lastModifiedBy>
  <cp:revision>14</cp:revision>
  <cp:lastPrinted>2017-06-30T12:49:00Z</cp:lastPrinted>
  <dcterms:created xsi:type="dcterms:W3CDTF">2024-09-30T07:44:00Z</dcterms:created>
  <dcterms:modified xsi:type="dcterms:W3CDTF">2025-06-11T06:28:00Z</dcterms:modified>
</cp:coreProperties>
</file>